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BD" w:rsidRPr="00993843" w:rsidRDefault="00E23DF0" w:rsidP="00993843">
      <w:pPr>
        <w:spacing w:after="0" w:line="240" w:lineRule="auto"/>
        <w:jc w:val="center"/>
        <w:rPr>
          <w:rFonts w:cs="Times New Roman"/>
          <w:sz w:val="24"/>
          <w:szCs w:val="26"/>
        </w:rPr>
      </w:pPr>
      <w:proofErr w:type="gramStart"/>
      <w:r>
        <w:rPr>
          <w:rFonts w:cs="Times New Roman"/>
          <w:sz w:val="24"/>
          <w:szCs w:val="26"/>
        </w:rPr>
        <w:t>м</w:t>
      </w:r>
      <w:r w:rsidR="00B44EBD" w:rsidRPr="00993843">
        <w:rPr>
          <w:rFonts w:cs="Times New Roman"/>
          <w:sz w:val="24"/>
          <w:szCs w:val="26"/>
        </w:rPr>
        <w:t>униципальное</w:t>
      </w:r>
      <w:proofErr w:type="gramEnd"/>
      <w:r w:rsidR="00B44EBD" w:rsidRPr="00993843">
        <w:rPr>
          <w:rFonts w:cs="Times New Roman"/>
          <w:sz w:val="24"/>
          <w:szCs w:val="26"/>
        </w:rPr>
        <w:t xml:space="preserve"> </w:t>
      </w:r>
      <w:r w:rsidR="00993843" w:rsidRPr="00993843">
        <w:rPr>
          <w:rFonts w:cs="Times New Roman"/>
          <w:sz w:val="24"/>
          <w:szCs w:val="26"/>
        </w:rPr>
        <w:t>бюджетное</w:t>
      </w:r>
      <w:r>
        <w:rPr>
          <w:rFonts w:cs="Times New Roman"/>
          <w:sz w:val="24"/>
          <w:szCs w:val="26"/>
        </w:rPr>
        <w:t xml:space="preserve"> </w:t>
      </w:r>
      <w:r w:rsidR="00B44EBD" w:rsidRPr="00993843">
        <w:rPr>
          <w:rFonts w:cs="Times New Roman"/>
          <w:sz w:val="24"/>
          <w:szCs w:val="26"/>
        </w:rPr>
        <w:t xml:space="preserve"> учреждение</w:t>
      </w:r>
      <w:r>
        <w:rPr>
          <w:rFonts w:cs="Times New Roman"/>
          <w:sz w:val="24"/>
          <w:szCs w:val="26"/>
        </w:rPr>
        <w:t xml:space="preserve"> </w:t>
      </w:r>
      <w:r w:rsidR="00B44EBD" w:rsidRPr="00993843">
        <w:rPr>
          <w:rFonts w:cs="Times New Roman"/>
          <w:sz w:val="24"/>
          <w:szCs w:val="26"/>
        </w:rPr>
        <w:t xml:space="preserve">дополнительного образования </w:t>
      </w:r>
      <w:r>
        <w:rPr>
          <w:rFonts w:cs="Times New Roman"/>
          <w:sz w:val="24"/>
          <w:szCs w:val="26"/>
        </w:rPr>
        <w:t xml:space="preserve"> </w:t>
      </w:r>
    </w:p>
    <w:p w:rsidR="005170B7" w:rsidRPr="00993843" w:rsidRDefault="00B44EBD" w:rsidP="00993843">
      <w:pPr>
        <w:spacing w:after="0" w:line="240" w:lineRule="auto"/>
        <w:jc w:val="center"/>
        <w:rPr>
          <w:rFonts w:cs="Times New Roman"/>
          <w:sz w:val="24"/>
          <w:szCs w:val="26"/>
        </w:rPr>
      </w:pPr>
      <w:r w:rsidRPr="00993843">
        <w:rPr>
          <w:rFonts w:cs="Times New Roman"/>
          <w:sz w:val="24"/>
          <w:szCs w:val="26"/>
        </w:rPr>
        <w:t>«</w:t>
      </w:r>
      <w:proofErr w:type="spellStart"/>
      <w:r w:rsidR="00E23DF0">
        <w:rPr>
          <w:rFonts w:cs="Times New Roman"/>
          <w:sz w:val="24"/>
          <w:szCs w:val="26"/>
        </w:rPr>
        <w:t>Нововятская</w:t>
      </w:r>
      <w:proofErr w:type="spellEnd"/>
      <w:r w:rsidR="00E23DF0">
        <w:rPr>
          <w:rFonts w:cs="Times New Roman"/>
          <w:sz w:val="24"/>
          <w:szCs w:val="26"/>
        </w:rPr>
        <w:t xml:space="preserve"> д</w:t>
      </w:r>
      <w:r w:rsidRPr="00993843">
        <w:rPr>
          <w:rFonts w:cs="Times New Roman"/>
          <w:sz w:val="24"/>
          <w:szCs w:val="26"/>
        </w:rPr>
        <w:t>етская школа искусств»</w:t>
      </w:r>
      <w:r w:rsidR="00E23DF0">
        <w:rPr>
          <w:rFonts w:cs="Times New Roman"/>
          <w:sz w:val="24"/>
          <w:szCs w:val="26"/>
        </w:rPr>
        <w:t xml:space="preserve"> города Кирова</w:t>
      </w:r>
    </w:p>
    <w:p w:rsidR="00B44EBD" w:rsidRPr="00993843" w:rsidRDefault="00B44EBD" w:rsidP="00993843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B44EBD" w:rsidRPr="00993843" w:rsidRDefault="00B44EBD" w:rsidP="00993843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B44EBD" w:rsidRPr="00993843" w:rsidRDefault="00B44EBD" w:rsidP="00993843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B44EBD" w:rsidRPr="00993843" w:rsidRDefault="00B44EBD" w:rsidP="00A26859">
      <w:pPr>
        <w:spacing w:after="0" w:line="240" w:lineRule="auto"/>
        <w:ind w:left="567"/>
        <w:rPr>
          <w:rFonts w:cs="Times New Roman"/>
          <w:sz w:val="24"/>
          <w:szCs w:val="26"/>
        </w:rPr>
      </w:pPr>
      <w:r w:rsidRPr="00993843">
        <w:rPr>
          <w:rFonts w:cs="Times New Roman"/>
          <w:sz w:val="24"/>
          <w:szCs w:val="26"/>
        </w:rPr>
        <w:t>Рассмотрено</w:t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="00993843">
        <w:rPr>
          <w:rFonts w:cs="Times New Roman"/>
          <w:sz w:val="24"/>
          <w:szCs w:val="26"/>
        </w:rPr>
        <w:t>У</w:t>
      </w:r>
      <w:r w:rsidRPr="00993843">
        <w:rPr>
          <w:rFonts w:cs="Times New Roman"/>
          <w:sz w:val="24"/>
          <w:szCs w:val="26"/>
        </w:rPr>
        <w:t>тверждено</w:t>
      </w:r>
    </w:p>
    <w:p w:rsidR="00B44EBD" w:rsidRPr="00993843" w:rsidRDefault="00B44EBD" w:rsidP="00A26859">
      <w:pPr>
        <w:spacing w:after="0" w:line="240" w:lineRule="auto"/>
        <w:ind w:left="567"/>
        <w:rPr>
          <w:rFonts w:cs="Times New Roman"/>
          <w:sz w:val="24"/>
          <w:szCs w:val="26"/>
        </w:rPr>
      </w:pPr>
      <w:proofErr w:type="gramStart"/>
      <w:r w:rsidRPr="00993843">
        <w:rPr>
          <w:rFonts w:cs="Times New Roman"/>
          <w:sz w:val="24"/>
          <w:szCs w:val="26"/>
        </w:rPr>
        <w:t>на</w:t>
      </w:r>
      <w:proofErr w:type="gramEnd"/>
      <w:r w:rsidRPr="00993843">
        <w:rPr>
          <w:rFonts w:cs="Times New Roman"/>
          <w:sz w:val="24"/>
          <w:szCs w:val="26"/>
        </w:rPr>
        <w:t xml:space="preserve"> </w:t>
      </w:r>
      <w:r w:rsidR="00993843" w:rsidRPr="00993843">
        <w:rPr>
          <w:rFonts w:cs="Times New Roman"/>
          <w:sz w:val="24"/>
          <w:szCs w:val="26"/>
        </w:rPr>
        <w:t>П</w:t>
      </w:r>
      <w:r w:rsidRPr="00993843">
        <w:rPr>
          <w:rFonts w:cs="Times New Roman"/>
          <w:sz w:val="24"/>
          <w:szCs w:val="26"/>
        </w:rPr>
        <w:t>едагогическом совете</w:t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="00D337F6" w:rsidRPr="00993843">
        <w:rPr>
          <w:rFonts w:cs="Times New Roman"/>
          <w:sz w:val="24"/>
          <w:szCs w:val="26"/>
        </w:rPr>
        <w:t>директор МБУ</w:t>
      </w:r>
      <w:r w:rsidR="00E23DF0">
        <w:rPr>
          <w:rFonts w:cs="Times New Roman"/>
          <w:sz w:val="24"/>
          <w:szCs w:val="26"/>
        </w:rPr>
        <w:t>ДО</w:t>
      </w:r>
      <w:r w:rsidR="00D337F6" w:rsidRPr="00993843">
        <w:rPr>
          <w:rFonts w:cs="Times New Roman"/>
          <w:sz w:val="24"/>
          <w:szCs w:val="26"/>
        </w:rPr>
        <w:t xml:space="preserve"> «</w:t>
      </w:r>
      <w:r w:rsidR="00E23DF0">
        <w:rPr>
          <w:rFonts w:cs="Times New Roman"/>
          <w:sz w:val="24"/>
          <w:szCs w:val="26"/>
        </w:rPr>
        <w:t>НДШИ»</w:t>
      </w:r>
    </w:p>
    <w:p w:rsidR="00D337F6" w:rsidRPr="00993843" w:rsidRDefault="00D337F6" w:rsidP="00A26859">
      <w:pPr>
        <w:spacing w:after="0" w:line="240" w:lineRule="auto"/>
        <w:ind w:left="567"/>
        <w:rPr>
          <w:rFonts w:cs="Times New Roman"/>
          <w:sz w:val="24"/>
          <w:szCs w:val="26"/>
        </w:rPr>
      </w:pPr>
      <w:r w:rsidRPr="00993843">
        <w:rPr>
          <w:rFonts w:cs="Times New Roman"/>
          <w:sz w:val="24"/>
          <w:szCs w:val="26"/>
        </w:rPr>
        <w:t>Пр</w:t>
      </w:r>
      <w:r w:rsidR="006408CB">
        <w:rPr>
          <w:rFonts w:cs="Times New Roman"/>
          <w:sz w:val="24"/>
          <w:szCs w:val="26"/>
        </w:rPr>
        <w:t xml:space="preserve">отокол № </w:t>
      </w:r>
      <w:r w:rsidR="004473B3" w:rsidRPr="004473B3">
        <w:rPr>
          <w:rFonts w:cs="Times New Roman"/>
          <w:sz w:val="24"/>
          <w:szCs w:val="26"/>
          <w:u w:val="single"/>
        </w:rPr>
        <w:t>1</w:t>
      </w:r>
      <w:r w:rsidR="004473B3">
        <w:rPr>
          <w:rFonts w:cs="Times New Roman"/>
          <w:sz w:val="24"/>
          <w:szCs w:val="26"/>
        </w:rPr>
        <w:t xml:space="preserve"> </w:t>
      </w:r>
      <w:r w:rsidR="006408CB">
        <w:rPr>
          <w:rFonts w:cs="Times New Roman"/>
          <w:sz w:val="24"/>
          <w:szCs w:val="26"/>
        </w:rPr>
        <w:t>от «</w:t>
      </w:r>
      <w:r w:rsidR="004473B3">
        <w:rPr>
          <w:rFonts w:cs="Times New Roman"/>
          <w:sz w:val="24"/>
          <w:szCs w:val="26"/>
        </w:rPr>
        <w:t>31</w:t>
      </w:r>
      <w:r w:rsidR="00E23DF0">
        <w:rPr>
          <w:rFonts w:cs="Times New Roman"/>
          <w:sz w:val="24"/>
          <w:szCs w:val="26"/>
        </w:rPr>
        <w:t xml:space="preserve">» </w:t>
      </w:r>
      <w:r w:rsidR="007D399A">
        <w:rPr>
          <w:rFonts w:cs="Times New Roman"/>
          <w:sz w:val="24"/>
          <w:szCs w:val="26"/>
        </w:rPr>
        <w:t>марта</w:t>
      </w:r>
      <w:r w:rsidR="004473B3">
        <w:rPr>
          <w:rFonts w:cs="Times New Roman"/>
          <w:sz w:val="24"/>
          <w:szCs w:val="26"/>
        </w:rPr>
        <w:t xml:space="preserve"> 2021</w:t>
      </w:r>
      <w:r w:rsidRPr="00993843">
        <w:rPr>
          <w:rFonts w:cs="Times New Roman"/>
          <w:sz w:val="24"/>
          <w:szCs w:val="26"/>
        </w:rPr>
        <w:t xml:space="preserve"> г</w:t>
      </w:r>
      <w:r w:rsidRPr="00993843">
        <w:rPr>
          <w:rFonts w:cs="Times New Roman"/>
          <w:sz w:val="24"/>
          <w:szCs w:val="26"/>
        </w:rPr>
        <w:tab/>
      </w:r>
      <w:r w:rsidRPr="00993843">
        <w:rPr>
          <w:rFonts w:cs="Times New Roman"/>
          <w:sz w:val="24"/>
          <w:szCs w:val="26"/>
        </w:rPr>
        <w:tab/>
      </w:r>
      <w:r w:rsidR="00402CF6">
        <w:rPr>
          <w:rFonts w:cs="Times New Roman"/>
          <w:sz w:val="24"/>
          <w:szCs w:val="26"/>
        </w:rPr>
        <w:t xml:space="preserve">            </w:t>
      </w:r>
      <w:bookmarkStart w:id="0" w:name="_GoBack"/>
      <w:bookmarkEnd w:id="0"/>
      <w:r w:rsidRPr="00993843">
        <w:rPr>
          <w:rFonts w:cs="Times New Roman"/>
          <w:sz w:val="24"/>
          <w:szCs w:val="26"/>
        </w:rPr>
        <w:t>_______________/</w:t>
      </w:r>
      <w:proofErr w:type="spellStart"/>
      <w:r w:rsidR="00E23DF0">
        <w:rPr>
          <w:rFonts w:cs="Times New Roman"/>
          <w:sz w:val="24"/>
          <w:szCs w:val="26"/>
        </w:rPr>
        <w:t>Т</w:t>
      </w:r>
      <w:r w:rsidRPr="00993843">
        <w:rPr>
          <w:rFonts w:cs="Times New Roman"/>
          <w:sz w:val="24"/>
          <w:szCs w:val="26"/>
        </w:rPr>
        <w:t>.</w:t>
      </w:r>
      <w:r w:rsidR="00E23DF0">
        <w:rPr>
          <w:rFonts w:cs="Times New Roman"/>
          <w:sz w:val="24"/>
          <w:szCs w:val="26"/>
        </w:rPr>
        <w:t>Л</w:t>
      </w:r>
      <w:r w:rsidRPr="00993843">
        <w:rPr>
          <w:rFonts w:cs="Times New Roman"/>
          <w:sz w:val="24"/>
          <w:szCs w:val="26"/>
        </w:rPr>
        <w:t>.</w:t>
      </w:r>
      <w:r w:rsidR="00E23DF0">
        <w:rPr>
          <w:rFonts w:cs="Times New Roman"/>
          <w:sz w:val="24"/>
          <w:szCs w:val="26"/>
        </w:rPr>
        <w:t>Попова</w:t>
      </w:r>
      <w:proofErr w:type="spellEnd"/>
      <w:r w:rsidR="00E23DF0">
        <w:rPr>
          <w:rFonts w:cs="Times New Roman"/>
          <w:sz w:val="24"/>
          <w:szCs w:val="26"/>
        </w:rPr>
        <w:t>/</w:t>
      </w:r>
    </w:p>
    <w:p w:rsidR="00D337F6" w:rsidRPr="00993843" w:rsidRDefault="00D337F6" w:rsidP="00A26859">
      <w:pPr>
        <w:spacing w:after="0" w:line="240" w:lineRule="auto"/>
        <w:ind w:left="567"/>
        <w:rPr>
          <w:rFonts w:cs="Times New Roman"/>
          <w:sz w:val="24"/>
          <w:szCs w:val="26"/>
        </w:rPr>
      </w:pPr>
    </w:p>
    <w:p w:rsidR="00D337F6" w:rsidRPr="00993843" w:rsidRDefault="00D337F6" w:rsidP="00993843">
      <w:pPr>
        <w:spacing w:before="240" w:after="0" w:line="240" w:lineRule="auto"/>
        <w:rPr>
          <w:rFonts w:cs="Times New Roman"/>
          <w:szCs w:val="26"/>
        </w:rPr>
      </w:pPr>
    </w:p>
    <w:p w:rsidR="00D337F6" w:rsidRPr="00993843" w:rsidRDefault="00D337F6" w:rsidP="00993843">
      <w:pPr>
        <w:spacing w:before="240" w:after="0" w:line="240" w:lineRule="auto"/>
        <w:rPr>
          <w:rFonts w:cs="Times New Roman"/>
          <w:szCs w:val="26"/>
        </w:rPr>
      </w:pPr>
    </w:p>
    <w:p w:rsidR="00D337F6" w:rsidRDefault="00D337F6" w:rsidP="00993843">
      <w:pPr>
        <w:spacing w:before="240" w:after="0" w:line="240" w:lineRule="auto"/>
        <w:jc w:val="center"/>
        <w:rPr>
          <w:rFonts w:cs="Times New Roman"/>
          <w:szCs w:val="26"/>
        </w:rPr>
      </w:pPr>
    </w:p>
    <w:p w:rsidR="00A26859" w:rsidRPr="00993843" w:rsidRDefault="00A26859" w:rsidP="00993843">
      <w:pPr>
        <w:spacing w:before="240" w:after="0" w:line="240" w:lineRule="auto"/>
        <w:jc w:val="center"/>
        <w:rPr>
          <w:rFonts w:cs="Times New Roman"/>
          <w:szCs w:val="26"/>
        </w:rPr>
      </w:pPr>
    </w:p>
    <w:p w:rsidR="00D337F6" w:rsidRPr="00735F56" w:rsidRDefault="00D337F6" w:rsidP="00993843">
      <w:pPr>
        <w:spacing w:before="240" w:after="0" w:line="240" w:lineRule="auto"/>
        <w:jc w:val="center"/>
        <w:rPr>
          <w:rFonts w:cs="Times New Roman"/>
          <w:b/>
          <w:sz w:val="72"/>
          <w:szCs w:val="26"/>
        </w:rPr>
      </w:pPr>
      <w:r w:rsidRPr="00735F56">
        <w:rPr>
          <w:rFonts w:cs="Times New Roman"/>
          <w:b/>
          <w:sz w:val="72"/>
          <w:szCs w:val="26"/>
        </w:rPr>
        <w:t>Отчёт</w:t>
      </w:r>
    </w:p>
    <w:p w:rsidR="00D337F6" w:rsidRPr="00E23DF0" w:rsidRDefault="00D337F6" w:rsidP="00993843">
      <w:pPr>
        <w:spacing w:before="240" w:after="0" w:line="240" w:lineRule="auto"/>
        <w:jc w:val="center"/>
        <w:rPr>
          <w:rFonts w:cs="Times New Roman"/>
          <w:b/>
          <w:sz w:val="48"/>
          <w:szCs w:val="48"/>
        </w:rPr>
      </w:pPr>
      <w:proofErr w:type="gramStart"/>
      <w:r w:rsidRPr="00E23DF0">
        <w:rPr>
          <w:rFonts w:cs="Times New Roman"/>
          <w:b/>
          <w:sz w:val="48"/>
          <w:szCs w:val="48"/>
        </w:rPr>
        <w:t>о</w:t>
      </w:r>
      <w:proofErr w:type="gramEnd"/>
      <w:r w:rsidRPr="00E23DF0">
        <w:rPr>
          <w:rFonts w:cs="Times New Roman"/>
          <w:b/>
          <w:sz w:val="48"/>
          <w:szCs w:val="48"/>
        </w:rPr>
        <w:t xml:space="preserve"> результатах </w:t>
      </w:r>
      <w:proofErr w:type="spellStart"/>
      <w:r w:rsidRPr="00E23DF0">
        <w:rPr>
          <w:rFonts w:cs="Times New Roman"/>
          <w:b/>
          <w:sz w:val="48"/>
          <w:szCs w:val="48"/>
        </w:rPr>
        <w:t>самообследования</w:t>
      </w:r>
      <w:proofErr w:type="spellEnd"/>
      <w:r w:rsidRPr="00E23DF0">
        <w:rPr>
          <w:rFonts w:cs="Times New Roman"/>
          <w:b/>
          <w:sz w:val="48"/>
          <w:szCs w:val="48"/>
        </w:rPr>
        <w:t xml:space="preserve"> </w:t>
      </w:r>
    </w:p>
    <w:p w:rsidR="00E23DF0" w:rsidRPr="00E23DF0" w:rsidRDefault="00D337F6" w:rsidP="00993843">
      <w:pPr>
        <w:spacing w:before="240" w:after="0" w:line="240" w:lineRule="auto"/>
        <w:jc w:val="center"/>
        <w:rPr>
          <w:rFonts w:cs="Times New Roman"/>
          <w:b/>
          <w:sz w:val="48"/>
          <w:szCs w:val="48"/>
        </w:rPr>
      </w:pPr>
      <w:r w:rsidRPr="00E23DF0">
        <w:rPr>
          <w:rFonts w:cs="Times New Roman"/>
          <w:b/>
          <w:sz w:val="48"/>
          <w:szCs w:val="48"/>
        </w:rPr>
        <w:t>МБУ</w:t>
      </w:r>
      <w:r w:rsidR="00E23DF0" w:rsidRPr="00E23DF0">
        <w:rPr>
          <w:rFonts w:cs="Times New Roman"/>
          <w:b/>
          <w:sz w:val="48"/>
          <w:szCs w:val="48"/>
        </w:rPr>
        <w:t>ДО «</w:t>
      </w:r>
      <w:proofErr w:type="spellStart"/>
      <w:r w:rsidR="00E23DF0" w:rsidRPr="00E23DF0">
        <w:rPr>
          <w:rFonts w:cs="Times New Roman"/>
          <w:b/>
          <w:sz w:val="48"/>
          <w:szCs w:val="48"/>
        </w:rPr>
        <w:t>Нововятская</w:t>
      </w:r>
      <w:proofErr w:type="spellEnd"/>
      <w:r w:rsidR="00E23DF0" w:rsidRPr="00E23DF0">
        <w:rPr>
          <w:rFonts w:cs="Times New Roman"/>
          <w:b/>
          <w:sz w:val="48"/>
          <w:szCs w:val="48"/>
        </w:rPr>
        <w:t xml:space="preserve"> детская </w:t>
      </w:r>
    </w:p>
    <w:p w:rsidR="00D337F6" w:rsidRPr="00E23DF0" w:rsidRDefault="00E23DF0" w:rsidP="00993843">
      <w:pPr>
        <w:spacing w:before="240" w:after="0" w:line="240" w:lineRule="auto"/>
        <w:jc w:val="center"/>
        <w:rPr>
          <w:rFonts w:cs="Times New Roman"/>
          <w:b/>
          <w:sz w:val="48"/>
          <w:szCs w:val="48"/>
        </w:rPr>
      </w:pPr>
      <w:proofErr w:type="gramStart"/>
      <w:r w:rsidRPr="00E23DF0">
        <w:rPr>
          <w:rFonts w:cs="Times New Roman"/>
          <w:b/>
          <w:sz w:val="48"/>
          <w:szCs w:val="48"/>
        </w:rPr>
        <w:t>ш</w:t>
      </w:r>
      <w:r w:rsidR="00D337F6" w:rsidRPr="00E23DF0">
        <w:rPr>
          <w:rFonts w:cs="Times New Roman"/>
          <w:b/>
          <w:sz w:val="48"/>
          <w:szCs w:val="48"/>
        </w:rPr>
        <w:t>кола</w:t>
      </w:r>
      <w:proofErr w:type="gramEnd"/>
      <w:r w:rsidRPr="00E23DF0">
        <w:rPr>
          <w:rFonts w:cs="Times New Roman"/>
          <w:b/>
          <w:sz w:val="48"/>
          <w:szCs w:val="48"/>
        </w:rPr>
        <w:t xml:space="preserve"> и</w:t>
      </w:r>
      <w:r w:rsidR="00D337F6" w:rsidRPr="00E23DF0">
        <w:rPr>
          <w:rFonts w:cs="Times New Roman"/>
          <w:b/>
          <w:sz w:val="48"/>
          <w:szCs w:val="48"/>
        </w:rPr>
        <w:t>скусств»</w:t>
      </w:r>
      <w:r w:rsidRPr="00E23DF0">
        <w:rPr>
          <w:rFonts w:cs="Times New Roman"/>
          <w:b/>
          <w:sz w:val="48"/>
          <w:szCs w:val="48"/>
        </w:rPr>
        <w:t xml:space="preserve"> г. Кирова</w:t>
      </w: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993843" w:rsidRPr="00993843" w:rsidRDefault="00993843" w:rsidP="00993843">
      <w:pPr>
        <w:spacing w:before="240" w:after="0" w:line="240" w:lineRule="auto"/>
        <w:jc w:val="center"/>
        <w:rPr>
          <w:rFonts w:cs="Times New Roman"/>
          <w:szCs w:val="26"/>
        </w:rPr>
      </w:pPr>
    </w:p>
    <w:p w:rsidR="00993843" w:rsidRDefault="00993843" w:rsidP="00993843">
      <w:pPr>
        <w:spacing w:before="240" w:after="0" w:line="240" w:lineRule="auto"/>
        <w:jc w:val="center"/>
        <w:rPr>
          <w:rFonts w:cs="Times New Roman"/>
          <w:szCs w:val="26"/>
        </w:rPr>
      </w:pPr>
    </w:p>
    <w:p w:rsidR="00D337F6" w:rsidRPr="00993843" w:rsidRDefault="004473B3" w:rsidP="00993843">
      <w:pPr>
        <w:spacing w:before="240"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Киров – 2021</w:t>
      </w: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b/>
          <w:sz w:val="28"/>
          <w:szCs w:val="26"/>
        </w:rPr>
      </w:pPr>
      <w:r w:rsidRPr="00993843">
        <w:rPr>
          <w:rFonts w:cs="Times New Roman"/>
          <w:b/>
          <w:sz w:val="28"/>
          <w:szCs w:val="26"/>
        </w:rPr>
        <w:lastRenderedPageBreak/>
        <w:t>Содержание</w:t>
      </w: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szCs w:val="26"/>
        </w:rPr>
      </w:pPr>
    </w:p>
    <w:p w:rsidR="00D337F6" w:rsidRPr="00993843" w:rsidRDefault="00D337F6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 xml:space="preserve"> Организационно-правовое обеспечение деятельности образовательного учреждения и система управления</w:t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</w:p>
    <w:p w:rsidR="00D337F6" w:rsidRPr="00993843" w:rsidRDefault="00D337F6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Характеристика образовательных программ, реализуемых в образовательном учреждении</w:t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="008064F4" w:rsidRPr="00993843">
        <w:rPr>
          <w:rFonts w:cs="Times New Roman"/>
          <w:szCs w:val="26"/>
        </w:rPr>
        <w:tab/>
      </w:r>
      <w:r w:rsidR="008064F4" w:rsidRP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  <w:r w:rsidR="00777557">
        <w:rPr>
          <w:rFonts w:cs="Times New Roman"/>
          <w:szCs w:val="26"/>
        </w:rPr>
        <w:tab/>
      </w:r>
    </w:p>
    <w:p w:rsidR="00D337F6" w:rsidRPr="00993843" w:rsidRDefault="00D337F6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Кадровое обеспечение реализуемых образовательных и воспитательных программ</w:t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</w:p>
    <w:p w:rsidR="00D337F6" w:rsidRPr="00993843" w:rsidRDefault="00D337F6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Показатели уровня и качества подготовки учащихся</w:t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</w:p>
    <w:p w:rsidR="00D337F6" w:rsidRPr="00993843" w:rsidRDefault="00D337F6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Выполнение учебных планов и программ</w:t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  <w:r w:rsidR="009A528D">
        <w:rPr>
          <w:rFonts w:cs="Times New Roman"/>
          <w:szCs w:val="26"/>
        </w:rPr>
        <w:t xml:space="preserve">  </w:t>
      </w:r>
    </w:p>
    <w:p w:rsidR="00D337F6" w:rsidRPr="00993843" w:rsidRDefault="00D337F6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 xml:space="preserve">Характеристика системы воспитания в образовательном учреждении </w:t>
      </w:r>
      <w:r w:rsid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</w:p>
    <w:p w:rsidR="00D337F6" w:rsidRDefault="00D337F6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Учебно-методическое, библиотечно-информационное, материально-техническое обеспечен</w:t>
      </w:r>
      <w:r w:rsidR="008064F4" w:rsidRPr="00993843">
        <w:rPr>
          <w:rFonts w:cs="Times New Roman"/>
          <w:szCs w:val="26"/>
        </w:rPr>
        <w:t>ие образовательно процесса.</w:t>
      </w:r>
      <w:r w:rsidR="008064F4" w:rsidRPr="00993843">
        <w:rPr>
          <w:rFonts w:cs="Times New Roman"/>
          <w:szCs w:val="26"/>
        </w:rPr>
        <w:tab/>
      </w:r>
      <w:r w:rsidR="008064F4" w:rsidRPr="00993843">
        <w:rPr>
          <w:rFonts w:cs="Times New Roman"/>
          <w:szCs w:val="26"/>
        </w:rPr>
        <w:tab/>
      </w:r>
      <w:r w:rsidR="008064F4" w:rsidRPr="00993843">
        <w:rPr>
          <w:rFonts w:cs="Times New Roman"/>
          <w:szCs w:val="26"/>
        </w:rPr>
        <w:tab/>
      </w:r>
      <w:r w:rsidR="008064F4" w:rsidRPr="00993843">
        <w:rPr>
          <w:rFonts w:cs="Times New Roman"/>
          <w:szCs w:val="26"/>
        </w:rPr>
        <w:tab/>
      </w:r>
    </w:p>
    <w:p w:rsidR="00777557" w:rsidRDefault="00777557" w:rsidP="00777557">
      <w:pPr>
        <w:spacing w:before="240" w:after="0" w:line="36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7.1 Методическое сопровождение процедуры аттестации педаго</w:t>
      </w:r>
      <w:r w:rsidR="004473B3">
        <w:rPr>
          <w:rFonts w:cs="Times New Roman"/>
          <w:szCs w:val="26"/>
        </w:rPr>
        <w:t>гических работников</w:t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  <w:r w:rsidR="004473B3">
        <w:rPr>
          <w:rFonts w:cs="Times New Roman"/>
          <w:szCs w:val="26"/>
        </w:rPr>
        <w:tab/>
      </w:r>
    </w:p>
    <w:p w:rsidR="00777557" w:rsidRDefault="00777557" w:rsidP="00777557">
      <w:pPr>
        <w:spacing w:before="240" w:after="0" w:line="36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7.2 Программно-методическое сопровождение образовательного процесса </w:t>
      </w:r>
      <w:r>
        <w:rPr>
          <w:rFonts w:cs="Times New Roman"/>
          <w:szCs w:val="26"/>
        </w:rPr>
        <w:tab/>
        <w:t xml:space="preserve"> </w:t>
      </w:r>
    </w:p>
    <w:p w:rsidR="00777557" w:rsidRDefault="00777557" w:rsidP="00777557">
      <w:pPr>
        <w:spacing w:before="240" w:after="0" w:line="36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7.3 Библиотечно-информационное обеспечение образовательного процесса</w:t>
      </w:r>
      <w:r>
        <w:rPr>
          <w:rFonts w:cs="Times New Roman"/>
          <w:szCs w:val="26"/>
        </w:rPr>
        <w:tab/>
        <w:t xml:space="preserve"> </w:t>
      </w:r>
    </w:p>
    <w:p w:rsidR="00777557" w:rsidRPr="00777557" w:rsidRDefault="00777557" w:rsidP="00777557">
      <w:pPr>
        <w:spacing w:before="240" w:after="0" w:line="36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7.4 Состояние материально-технической базы школы </w:t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 xml:space="preserve"> </w:t>
      </w:r>
    </w:p>
    <w:p w:rsidR="008064F4" w:rsidRPr="00993843" w:rsidRDefault="008064F4" w:rsidP="00777557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Анализ показателей деятельности устанавливаемых федеральным органом исполнительной власти, осуществляющим функции по выработке государственной политик</w:t>
      </w:r>
      <w:r w:rsidR="00497BD6" w:rsidRPr="00993843">
        <w:rPr>
          <w:rFonts w:cs="Times New Roman"/>
          <w:szCs w:val="26"/>
        </w:rPr>
        <w:t>и</w:t>
      </w:r>
      <w:r w:rsidRPr="00993843">
        <w:rPr>
          <w:rFonts w:cs="Times New Roman"/>
          <w:szCs w:val="26"/>
        </w:rPr>
        <w:t xml:space="preserve"> и нормативно-правовому праву   </w:t>
      </w:r>
      <w:r w:rsidRPr="00993843">
        <w:rPr>
          <w:rFonts w:cs="Times New Roman"/>
          <w:szCs w:val="26"/>
        </w:rPr>
        <w:tab/>
      </w:r>
      <w:r w:rsidRP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  <w:r w:rsidR="00993843">
        <w:rPr>
          <w:rFonts w:cs="Times New Roman"/>
          <w:szCs w:val="26"/>
        </w:rPr>
        <w:tab/>
      </w:r>
      <w:r w:rsidR="00777557">
        <w:rPr>
          <w:rFonts w:cs="Times New Roman"/>
          <w:szCs w:val="26"/>
        </w:rPr>
        <w:tab/>
      </w:r>
    </w:p>
    <w:p w:rsidR="00D337F6" w:rsidRPr="00993843" w:rsidRDefault="00D337F6" w:rsidP="00993843">
      <w:pPr>
        <w:spacing w:before="240" w:after="0" w:line="360" w:lineRule="auto"/>
        <w:jc w:val="center"/>
        <w:rPr>
          <w:rFonts w:cs="Times New Roman"/>
          <w:szCs w:val="26"/>
        </w:rPr>
      </w:pPr>
    </w:p>
    <w:p w:rsidR="00D337F6" w:rsidRPr="00993843" w:rsidRDefault="00D337F6" w:rsidP="00993843">
      <w:pPr>
        <w:spacing w:before="240" w:after="0" w:line="240" w:lineRule="auto"/>
        <w:jc w:val="center"/>
        <w:rPr>
          <w:rFonts w:cs="Times New Roman"/>
          <w:szCs w:val="26"/>
        </w:rPr>
      </w:pPr>
    </w:p>
    <w:p w:rsidR="008064F4" w:rsidRDefault="008064F4" w:rsidP="000314BE">
      <w:pPr>
        <w:spacing w:before="240" w:after="0" w:line="240" w:lineRule="auto"/>
        <w:rPr>
          <w:rFonts w:cs="Times New Roman"/>
          <w:szCs w:val="26"/>
        </w:rPr>
      </w:pPr>
    </w:p>
    <w:p w:rsidR="004473B3" w:rsidRDefault="004473B3" w:rsidP="000314BE">
      <w:pPr>
        <w:spacing w:before="240" w:after="0" w:line="240" w:lineRule="auto"/>
        <w:rPr>
          <w:rFonts w:cs="Times New Roman"/>
          <w:szCs w:val="26"/>
        </w:rPr>
      </w:pPr>
    </w:p>
    <w:p w:rsidR="004473B3" w:rsidRPr="00993843" w:rsidRDefault="004473B3" w:rsidP="000314BE">
      <w:pPr>
        <w:spacing w:before="240" w:after="0" w:line="240" w:lineRule="auto"/>
        <w:rPr>
          <w:rFonts w:cs="Times New Roman"/>
          <w:szCs w:val="26"/>
        </w:rPr>
      </w:pPr>
    </w:p>
    <w:p w:rsidR="008064F4" w:rsidRPr="00993843" w:rsidRDefault="008064F4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  <w:r w:rsidRPr="00993843">
        <w:rPr>
          <w:rFonts w:cs="Times New Roman"/>
          <w:b/>
          <w:szCs w:val="26"/>
        </w:rPr>
        <w:lastRenderedPageBreak/>
        <w:t>1. Организационно-правовое обеспечение деятельности образовательного учреждения и система управления</w:t>
      </w:r>
      <w:r w:rsidRPr="00993843">
        <w:rPr>
          <w:rFonts w:cs="Times New Roman"/>
          <w:b/>
          <w:szCs w:val="26"/>
        </w:rPr>
        <w:tab/>
      </w:r>
    </w:p>
    <w:p w:rsidR="00EC08E9" w:rsidRDefault="00E23DF0" w:rsidP="00993843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240" w:after="0"/>
        <w:ind w:firstLine="567"/>
        <w:jc w:val="both"/>
        <w:rPr>
          <w:szCs w:val="26"/>
        </w:rPr>
      </w:pPr>
      <w:r>
        <w:rPr>
          <w:rFonts w:eastAsia="Times New Roman" w:cs="Times New Roman"/>
          <w:iCs/>
          <w:szCs w:val="26"/>
          <w:lang w:eastAsia="ru-RU"/>
        </w:rPr>
        <w:t xml:space="preserve">Муниципальное бюджетное 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>учреждение дополнительного образования «</w:t>
      </w:r>
      <w:proofErr w:type="spellStart"/>
      <w:r>
        <w:rPr>
          <w:rFonts w:eastAsia="Times New Roman" w:cs="Times New Roman"/>
          <w:iCs/>
          <w:szCs w:val="26"/>
          <w:lang w:eastAsia="ru-RU"/>
        </w:rPr>
        <w:t>Нововятская</w:t>
      </w:r>
      <w:proofErr w:type="spellEnd"/>
      <w:r>
        <w:rPr>
          <w:rFonts w:eastAsia="Times New Roman" w:cs="Times New Roman"/>
          <w:iCs/>
          <w:szCs w:val="26"/>
          <w:lang w:eastAsia="ru-RU"/>
        </w:rPr>
        <w:t xml:space="preserve"> д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>етская школа искусств»</w:t>
      </w:r>
      <w:r>
        <w:rPr>
          <w:rFonts w:eastAsia="Times New Roman" w:cs="Times New Roman"/>
          <w:iCs/>
          <w:szCs w:val="26"/>
          <w:lang w:eastAsia="ru-RU"/>
        </w:rPr>
        <w:t xml:space="preserve"> города Кирова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 xml:space="preserve"> является </w:t>
      </w:r>
      <w:r w:rsidR="00EC08E9" w:rsidRPr="00860522">
        <w:rPr>
          <w:iCs/>
          <w:szCs w:val="26"/>
        </w:rPr>
        <w:t xml:space="preserve">некоммерческим образовательным учреждением </w:t>
      </w:r>
      <w:r w:rsidR="00EC08E9" w:rsidRPr="00860522">
        <w:rPr>
          <w:szCs w:val="26"/>
        </w:rPr>
        <w:t>дополнительного образования граждан художествен</w:t>
      </w:r>
      <w:r w:rsidR="00EC08E9">
        <w:rPr>
          <w:szCs w:val="26"/>
        </w:rPr>
        <w:t xml:space="preserve">но-эстетической направленности и </w:t>
      </w:r>
      <w:r w:rsidR="00EC08E9" w:rsidRPr="00860522">
        <w:rPr>
          <w:szCs w:val="26"/>
        </w:rPr>
        <w:t>осуществляет образовательную деятельность граждан по дополнительным предпрофессиональным программам в области искусств и дополнительным общеразвивающим программам</w:t>
      </w:r>
      <w:r w:rsidR="00EC08E9">
        <w:rPr>
          <w:szCs w:val="26"/>
        </w:rPr>
        <w:t>.</w:t>
      </w:r>
    </w:p>
    <w:p w:rsidR="00EC08E9" w:rsidRDefault="008D613B" w:rsidP="00EC08E9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iCs/>
          <w:szCs w:val="26"/>
          <w:lang w:eastAsia="ru-RU"/>
        </w:rPr>
      </w:pPr>
      <w:r w:rsidRPr="00993843">
        <w:rPr>
          <w:rFonts w:eastAsia="Times New Roman" w:cs="Times New Roman"/>
          <w:iCs/>
          <w:szCs w:val="26"/>
          <w:lang w:eastAsia="ru-RU"/>
        </w:rPr>
        <w:t xml:space="preserve">Полное </w:t>
      </w:r>
      <w:r w:rsidR="00EC08E9">
        <w:rPr>
          <w:rFonts w:eastAsia="Times New Roman" w:cs="Times New Roman"/>
          <w:iCs/>
          <w:szCs w:val="26"/>
          <w:lang w:eastAsia="ru-RU"/>
        </w:rPr>
        <w:t xml:space="preserve">официальное </w:t>
      </w:r>
      <w:r w:rsidRPr="00993843">
        <w:rPr>
          <w:rFonts w:eastAsia="Times New Roman" w:cs="Times New Roman"/>
          <w:iCs/>
          <w:szCs w:val="26"/>
          <w:lang w:eastAsia="ru-RU"/>
        </w:rPr>
        <w:t xml:space="preserve">наименование: </w:t>
      </w:r>
      <w:r w:rsidR="00C7400E">
        <w:rPr>
          <w:rFonts w:eastAsia="Times New Roman" w:cs="Times New Roman"/>
          <w:iCs/>
          <w:szCs w:val="26"/>
          <w:lang w:eastAsia="ru-RU"/>
        </w:rPr>
        <w:t>м</w:t>
      </w:r>
      <w:r w:rsidR="00EC08E9">
        <w:rPr>
          <w:rFonts w:eastAsia="Times New Roman" w:cs="Times New Roman"/>
          <w:iCs/>
          <w:szCs w:val="26"/>
          <w:lang w:eastAsia="ru-RU"/>
        </w:rPr>
        <w:t xml:space="preserve">униципальное </w:t>
      </w:r>
      <w:r w:rsidR="00C7400E">
        <w:rPr>
          <w:rFonts w:eastAsia="Times New Roman" w:cs="Times New Roman"/>
          <w:iCs/>
          <w:szCs w:val="26"/>
          <w:lang w:eastAsia="ru-RU"/>
        </w:rPr>
        <w:t xml:space="preserve">бюджетное </w:t>
      </w:r>
      <w:r w:rsidR="00C7400E" w:rsidRPr="00993843">
        <w:rPr>
          <w:rFonts w:eastAsia="Times New Roman" w:cs="Times New Roman"/>
          <w:iCs/>
          <w:szCs w:val="26"/>
          <w:lang w:eastAsia="ru-RU"/>
        </w:rPr>
        <w:t>учреждение дополнительного образования «</w:t>
      </w:r>
      <w:proofErr w:type="spellStart"/>
      <w:r w:rsidR="00C7400E">
        <w:rPr>
          <w:rFonts w:eastAsia="Times New Roman" w:cs="Times New Roman"/>
          <w:iCs/>
          <w:szCs w:val="26"/>
          <w:lang w:eastAsia="ru-RU"/>
        </w:rPr>
        <w:t>Нововятская</w:t>
      </w:r>
      <w:proofErr w:type="spellEnd"/>
      <w:r w:rsidR="00C7400E">
        <w:rPr>
          <w:rFonts w:eastAsia="Times New Roman" w:cs="Times New Roman"/>
          <w:iCs/>
          <w:szCs w:val="26"/>
          <w:lang w:eastAsia="ru-RU"/>
        </w:rPr>
        <w:t xml:space="preserve"> д</w:t>
      </w:r>
      <w:r w:rsidR="00C7400E" w:rsidRPr="00993843">
        <w:rPr>
          <w:rFonts w:eastAsia="Times New Roman" w:cs="Times New Roman"/>
          <w:iCs/>
          <w:szCs w:val="26"/>
          <w:lang w:eastAsia="ru-RU"/>
        </w:rPr>
        <w:t>етская школа искусств»</w:t>
      </w:r>
      <w:r w:rsidR="00C7400E">
        <w:rPr>
          <w:rFonts w:eastAsia="Times New Roman" w:cs="Times New Roman"/>
          <w:iCs/>
          <w:szCs w:val="26"/>
          <w:lang w:eastAsia="ru-RU"/>
        </w:rPr>
        <w:t xml:space="preserve"> города Кирова</w:t>
      </w:r>
      <w:r w:rsidR="00EC08E9">
        <w:rPr>
          <w:rFonts w:eastAsia="Times New Roman" w:cs="Times New Roman"/>
          <w:iCs/>
          <w:szCs w:val="26"/>
          <w:lang w:eastAsia="ru-RU"/>
        </w:rPr>
        <w:t>.</w:t>
      </w:r>
    </w:p>
    <w:p w:rsidR="008D613B" w:rsidRPr="000314BE" w:rsidRDefault="00EC08E9" w:rsidP="000314BE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240" w:after="0"/>
        <w:ind w:firstLine="567"/>
        <w:jc w:val="both"/>
        <w:rPr>
          <w:szCs w:val="26"/>
        </w:rPr>
      </w:pPr>
      <w:r w:rsidRPr="00860522">
        <w:rPr>
          <w:szCs w:val="26"/>
        </w:rPr>
        <w:t>Сокращенное официальное наимен</w:t>
      </w:r>
      <w:r w:rsidR="000314BE">
        <w:rPr>
          <w:szCs w:val="26"/>
        </w:rPr>
        <w:t xml:space="preserve">ование Учреждения: МБУДО «НДШИ» </w:t>
      </w:r>
      <w:proofErr w:type="spellStart"/>
      <w:r w:rsidR="000314BE">
        <w:rPr>
          <w:szCs w:val="26"/>
        </w:rPr>
        <w:t>г.</w:t>
      </w:r>
      <w:r w:rsidRPr="00860522">
        <w:rPr>
          <w:szCs w:val="26"/>
        </w:rPr>
        <w:t>Кирова</w:t>
      </w:r>
      <w:proofErr w:type="spellEnd"/>
      <w:r w:rsidRPr="00860522">
        <w:rPr>
          <w:szCs w:val="26"/>
        </w:rPr>
        <w:t xml:space="preserve">. </w:t>
      </w:r>
    </w:p>
    <w:p w:rsidR="00EC08E9" w:rsidRDefault="000314BE" w:rsidP="00EC08E9">
      <w:pPr>
        <w:widowControl w:val="0"/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before="240" w:after="0"/>
        <w:ind w:firstLine="567"/>
        <w:jc w:val="both"/>
        <w:textAlignment w:val="baseline"/>
        <w:rPr>
          <w:szCs w:val="26"/>
        </w:rPr>
      </w:pPr>
      <w:r>
        <w:rPr>
          <w:szCs w:val="26"/>
        </w:rPr>
        <w:t>Учредитель</w:t>
      </w:r>
      <w:r w:rsidR="00EC08E9" w:rsidRPr="00860522">
        <w:rPr>
          <w:szCs w:val="26"/>
        </w:rPr>
        <w:t xml:space="preserve"> Учреждения</w:t>
      </w:r>
      <w:r>
        <w:rPr>
          <w:szCs w:val="26"/>
        </w:rPr>
        <w:t xml:space="preserve"> - </w:t>
      </w:r>
      <w:r w:rsidR="00EC08E9" w:rsidRPr="00860522">
        <w:rPr>
          <w:szCs w:val="26"/>
        </w:rPr>
        <w:t xml:space="preserve"> </w:t>
      </w:r>
      <w:r w:rsidRPr="000314BE">
        <w:rPr>
          <w:szCs w:val="26"/>
        </w:rPr>
        <w:t>муниципальное образование «Город Киров»</w:t>
      </w:r>
      <w:r>
        <w:rPr>
          <w:szCs w:val="26"/>
        </w:rPr>
        <w:t>.</w:t>
      </w:r>
    </w:p>
    <w:p w:rsidR="00EC08E9" w:rsidRDefault="008D613B" w:rsidP="00EC08E9">
      <w:pPr>
        <w:widowControl w:val="0"/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before="240" w:after="0"/>
        <w:ind w:firstLine="567"/>
        <w:jc w:val="both"/>
        <w:textAlignment w:val="baseline"/>
        <w:rPr>
          <w:rFonts w:eastAsia="Times New Roman" w:cs="Times New Roman"/>
          <w:iCs/>
          <w:szCs w:val="26"/>
          <w:lang w:eastAsia="ru-RU"/>
        </w:rPr>
      </w:pPr>
      <w:r w:rsidRPr="00993843">
        <w:rPr>
          <w:rFonts w:eastAsia="Times New Roman" w:cs="Times New Roman"/>
          <w:iCs/>
          <w:szCs w:val="26"/>
          <w:lang w:eastAsia="ru-RU"/>
        </w:rPr>
        <w:t>Школа</w:t>
      </w:r>
      <w:r w:rsidRPr="00993843">
        <w:rPr>
          <w:rFonts w:eastAsia="Times New Roman" w:cs="Times New Roman"/>
          <w:szCs w:val="26"/>
          <w:lang w:eastAsia="ru-RU"/>
        </w:rPr>
        <w:t xml:space="preserve"> осуществляет свою деятельность в соответствии с предметом и целями деятельности, определёнными федеральными законами, иными нормативными правовыми актами, муниципальными правовыми актами и настоящим Уставом, путём выполнения работ, оказания услуг в сфере образования.</w:t>
      </w:r>
      <w:r w:rsidRPr="00993843">
        <w:rPr>
          <w:rFonts w:eastAsia="Times New Roman" w:cs="Times New Roman"/>
          <w:iCs/>
          <w:szCs w:val="26"/>
          <w:lang w:eastAsia="ru-RU"/>
        </w:rPr>
        <w:t xml:space="preserve"> </w:t>
      </w:r>
    </w:p>
    <w:p w:rsidR="008D613B" w:rsidRPr="00993843" w:rsidRDefault="008D613B" w:rsidP="00EC08E9">
      <w:pPr>
        <w:widowControl w:val="0"/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before="240" w:after="0"/>
        <w:ind w:firstLine="567"/>
        <w:jc w:val="both"/>
        <w:textAlignment w:val="baseline"/>
        <w:rPr>
          <w:rFonts w:eastAsia="Times New Roman" w:cs="Times New Roman"/>
          <w:szCs w:val="26"/>
          <w:lang w:eastAsia="ru-RU"/>
        </w:rPr>
      </w:pPr>
      <w:r w:rsidRPr="00993843">
        <w:rPr>
          <w:rFonts w:eastAsia="Times New Roman" w:cs="Times New Roman"/>
          <w:iCs/>
          <w:szCs w:val="26"/>
          <w:lang w:eastAsia="ru-RU"/>
        </w:rPr>
        <w:t>Форма образования в Школе – очная.</w:t>
      </w:r>
    </w:p>
    <w:p w:rsidR="008D613B" w:rsidRPr="00993843" w:rsidRDefault="008D613B" w:rsidP="00993843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iCs/>
          <w:szCs w:val="26"/>
          <w:lang w:eastAsia="ru-RU"/>
        </w:rPr>
      </w:pPr>
      <w:r w:rsidRPr="00993843">
        <w:rPr>
          <w:rFonts w:eastAsia="Times New Roman" w:cs="Times New Roman"/>
          <w:iCs/>
          <w:szCs w:val="26"/>
          <w:lang w:eastAsia="ru-RU"/>
        </w:rPr>
        <w:t>В своей деятельности Школа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субъекта Российской Федерации, решениями Думы города К</w:t>
      </w:r>
      <w:r w:rsidR="00C7400E">
        <w:rPr>
          <w:rFonts w:eastAsia="Times New Roman" w:cs="Times New Roman"/>
          <w:iCs/>
          <w:szCs w:val="26"/>
          <w:lang w:eastAsia="ru-RU"/>
        </w:rPr>
        <w:t>ирова</w:t>
      </w:r>
      <w:r w:rsidRPr="00993843">
        <w:rPr>
          <w:rFonts w:eastAsia="Times New Roman" w:cs="Times New Roman"/>
          <w:iCs/>
          <w:szCs w:val="26"/>
          <w:lang w:eastAsia="ru-RU"/>
        </w:rPr>
        <w:t>, по</w:t>
      </w:r>
      <w:r w:rsidR="00C7400E">
        <w:rPr>
          <w:rFonts w:eastAsia="Times New Roman" w:cs="Times New Roman"/>
          <w:iCs/>
          <w:szCs w:val="26"/>
          <w:lang w:eastAsia="ru-RU"/>
        </w:rPr>
        <w:t>становлениями и распоряжениями а</w:t>
      </w:r>
      <w:r w:rsidRPr="00993843">
        <w:rPr>
          <w:rFonts w:eastAsia="Times New Roman" w:cs="Times New Roman"/>
          <w:iCs/>
          <w:szCs w:val="26"/>
          <w:lang w:eastAsia="ru-RU"/>
        </w:rPr>
        <w:t>дминистрации города К</w:t>
      </w:r>
      <w:r w:rsidR="00C7400E">
        <w:rPr>
          <w:rFonts w:eastAsia="Times New Roman" w:cs="Times New Roman"/>
          <w:iCs/>
          <w:szCs w:val="26"/>
          <w:lang w:eastAsia="ru-RU"/>
        </w:rPr>
        <w:t>ирова</w:t>
      </w:r>
      <w:r w:rsidRPr="00993843">
        <w:rPr>
          <w:rFonts w:eastAsia="Times New Roman" w:cs="Times New Roman"/>
          <w:iCs/>
          <w:szCs w:val="26"/>
          <w:lang w:eastAsia="ru-RU"/>
        </w:rPr>
        <w:t>,</w:t>
      </w:r>
      <w:r w:rsidR="00C7400E">
        <w:rPr>
          <w:rFonts w:eastAsia="Times New Roman" w:cs="Times New Roman"/>
          <w:iCs/>
          <w:szCs w:val="26"/>
          <w:lang w:eastAsia="ru-RU"/>
        </w:rPr>
        <w:t xml:space="preserve"> </w:t>
      </w:r>
      <w:r w:rsidRPr="00993843">
        <w:rPr>
          <w:rFonts w:eastAsia="Times New Roman" w:cs="Times New Roman"/>
          <w:szCs w:val="26"/>
          <w:lang w:eastAsia="ru-RU"/>
        </w:rPr>
        <w:t xml:space="preserve">приказами управления </w:t>
      </w:r>
      <w:r w:rsidR="00C7400E">
        <w:rPr>
          <w:rFonts w:eastAsia="Times New Roman" w:cs="Times New Roman"/>
          <w:szCs w:val="26"/>
          <w:lang w:eastAsia="ru-RU"/>
        </w:rPr>
        <w:t>культуры а</w:t>
      </w:r>
      <w:r w:rsidRPr="00993843">
        <w:rPr>
          <w:rFonts w:eastAsia="Times New Roman" w:cs="Times New Roman"/>
          <w:szCs w:val="26"/>
          <w:lang w:eastAsia="ru-RU"/>
        </w:rPr>
        <w:t>дминистрации города К</w:t>
      </w:r>
      <w:r w:rsidR="00C7400E">
        <w:rPr>
          <w:rFonts w:eastAsia="Times New Roman" w:cs="Times New Roman"/>
          <w:szCs w:val="26"/>
          <w:lang w:eastAsia="ru-RU"/>
        </w:rPr>
        <w:t>ирова</w:t>
      </w:r>
      <w:r w:rsidRPr="00993843">
        <w:rPr>
          <w:rFonts w:eastAsia="Times New Roman" w:cs="Times New Roman"/>
          <w:szCs w:val="26"/>
          <w:lang w:eastAsia="ru-RU"/>
        </w:rPr>
        <w:t>,</w:t>
      </w:r>
      <w:r w:rsidRPr="00993843">
        <w:rPr>
          <w:rFonts w:eastAsia="Times New Roman" w:cs="Times New Roman"/>
          <w:iCs/>
          <w:szCs w:val="26"/>
          <w:lang w:eastAsia="ru-RU"/>
        </w:rPr>
        <w:t xml:space="preserve"> Уста</w:t>
      </w:r>
      <w:r w:rsidR="00C7400E">
        <w:rPr>
          <w:rFonts w:eastAsia="Times New Roman" w:cs="Times New Roman"/>
          <w:iCs/>
          <w:szCs w:val="26"/>
          <w:lang w:eastAsia="ru-RU"/>
        </w:rPr>
        <w:t>вом школы</w:t>
      </w:r>
      <w:r w:rsidR="000314BE">
        <w:rPr>
          <w:rFonts w:eastAsia="Times New Roman" w:cs="Times New Roman"/>
          <w:iCs/>
          <w:szCs w:val="26"/>
          <w:lang w:eastAsia="ru-RU"/>
        </w:rPr>
        <w:t>.</w:t>
      </w:r>
    </w:p>
    <w:p w:rsidR="008D613B" w:rsidRPr="00993843" w:rsidRDefault="00EC08E9" w:rsidP="00993843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iCs/>
          <w:szCs w:val="26"/>
          <w:lang w:eastAsia="ru-RU"/>
        </w:rPr>
      </w:pPr>
      <w:r w:rsidRPr="00860522">
        <w:rPr>
          <w:szCs w:val="26"/>
        </w:rPr>
        <w:t xml:space="preserve">Тип Учреждения – бюджетное, тип образовательной организации – организация </w:t>
      </w:r>
      <w:r w:rsidRPr="00860522">
        <w:rPr>
          <w:color w:val="000000"/>
          <w:szCs w:val="26"/>
        </w:rPr>
        <w:t>дополнительного образования</w:t>
      </w:r>
      <w:r>
        <w:rPr>
          <w:color w:val="000000"/>
          <w:szCs w:val="26"/>
        </w:rPr>
        <w:t>.</w:t>
      </w:r>
    </w:p>
    <w:p w:rsidR="00EC08E9" w:rsidRPr="00993843" w:rsidRDefault="00EC08E9" w:rsidP="00EC08E9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iCs/>
          <w:szCs w:val="26"/>
          <w:lang w:eastAsia="ru-RU"/>
        </w:rPr>
      </w:pPr>
      <w:r>
        <w:rPr>
          <w:rFonts w:eastAsia="Times New Roman" w:cs="Times New Roman"/>
          <w:iCs/>
          <w:szCs w:val="26"/>
          <w:lang w:eastAsia="ru-RU"/>
        </w:rPr>
        <w:t>Юридический адрес</w:t>
      </w:r>
      <w:r w:rsidRPr="00993843">
        <w:rPr>
          <w:rFonts w:eastAsia="Times New Roman" w:cs="Times New Roman"/>
          <w:iCs/>
          <w:szCs w:val="26"/>
          <w:lang w:eastAsia="ru-RU"/>
        </w:rPr>
        <w:t xml:space="preserve">: </w:t>
      </w:r>
      <w:r>
        <w:rPr>
          <w:rFonts w:eastAsia="Times New Roman" w:cs="Times New Roman"/>
          <w:iCs/>
          <w:szCs w:val="26"/>
          <w:lang w:eastAsia="ru-RU"/>
        </w:rPr>
        <w:t>610008</w:t>
      </w:r>
      <w:r w:rsidRPr="00993843">
        <w:rPr>
          <w:rFonts w:eastAsia="Times New Roman" w:cs="Times New Roman"/>
          <w:iCs/>
          <w:szCs w:val="26"/>
          <w:lang w:eastAsia="ru-RU"/>
        </w:rPr>
        <w:t xml:space="preserve">, </w:t>
      </w:r>
      <w:r>
        <w:rPr>
          <w:rFonts w:eastAsia="Times New Roman" w:cs="Times New Roman"/>
          <w:iCs/>
          <w:szCs w:val="26"/>
          <w:lang w:eastAsia="ru-RU"/>
        </w:rPr>
        <w:t xml:space="preserve">Кировская </w:t>
      </w:r>
      <w:r w:rsidRPr="00993843">
        <w:rPr>
          <w:rFonts w:eastAsia="Times New Roman" w:cs="Times New Roman"/>
          <w:iCs/>
          <w:szCs w:val="26"/>
          <w:lang w:eastAsia="ru-RU"/>
        </w:rPr>
        <w:t xml:space="preserve">область, </w:t>
      </w:r>
      <w:r>
        <w:rPr>
          <w:rFonts w:eastAsia="Times New Roman" w:cs="Times New Roman"/>
          <w:iCs/>
          <w:szCs w:val="26"/>
          <w:lang w:eastAsia="ru-RU"/>
        </w:rPr>
        <w:t>г. Киров</w:t>
      </w:r>
      <w:r w:rsidRPr="00993843">
        <w:rPr>
          <w:rFonts w:eastAsia="Times New Roman" w:cs="Times New Roman"/>
          <w:iCs/>
          <w:szCs w:val="26"/>
          <w:lang w:eastAsia="ru-RU"/>
        </w:rPr>
        <w:t>,</w:t>
      </w:r>
      <w:r>
        <w:rPr>
          <w:rFonts w:eastAsia="Times New Roman" w:cs="Times New Roman"/>
          <w:iCs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iCs/>
          <w:szCs w:val="26"/>
          <w:lang w:eastAsia="ru-RU"/>
        </w:rPr>
        <w:t>Нововятский</w:t>
      </w:r>
      <w:proofErr w:type="spellEnd"/>
      <w:r>
        <w:rPr>
          <w:rFonts w:eastAsia="Times New Roman" w:cs="Times New Roman"/>
          <w:iCs/>
          <w:szCs w:val="26"/>
          <w:lang w:eastAsia="ru-RU"/>
        </w:rPr>
        <w:t xml:space="preserve"> район,</w:t>
      </w:r>
      <w:r w:rsidRPr="00993843">
        <w:rPr>
          <w:rFonts w:eastAsia="Times New Roman" w:cs="Times New Roman"/>
          <w:iCs/>
          <w:szCs w:val="26"/>
          <w:lang w:eastAsia="ru-RU"/>
        </w:rPr>
        <w:t xml:space="preserve"> улица </w:t>
      </w:r>
      <w:r>
        <w:rPr>
          <w:rFonts w:eastAsia="Times New Roman" w:cs="Times New Roman"/>
          <w:iCs/>
          <w:szCs w:val="26"/>
          <w:lang w:eastAsia="ru-RU"/>
        </w:rPr>
        <w:t>Орджоникидзе, 15</w:t>
      </w:r>
      <w:r w:rsidRPr="00993843">
        <w:rPr>
          <w:rFonts w:eastAsia="Times New Roman" w:cs="Times New Roman"/>
          <w:iCs/>
          <w:szCs w:val="26"/>
          <w:lang w:eastAsia="ru-RU"/>
        </w:rPr>
        <w:t>.</w:t>
      </w:r>
    </w:p>
    <w:p w:rsidR="008D613B" w:rsidRPr="00993843" w:rsidRDefault="000314BE" w:rsidP="00993843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iCs/>
          <w:szCs w:val="26"/>
          <w:lang w:eastAsia="ru-RU"/>
        </w:rPr>
      </w:pPr>
      <w:r>
        <w:rPr>
          <w:rFonts w:eastAsia="Times New Roman" w:cs="Times New Roman"/>
          <w:iCs/>
          <w:szCs w:val="26"/>
          <w:lang w:eastAsia="ru-RU"/>
        </w:rPr>
        <w:t>Фактический</w:t>
      </w:r>
      <w:r w:rsidR="00EC08E9">
        <w:rPr>
          <w:rFonts w:eastAsia="Times New Roman" w:cs="Times New Roman"/>
          <w:iCs/>
          <w:szCs w:val="26"/>
          <w:lang w:eastAsia="ru-RU"/>
        </w:rPr>
        <w:t xml:space="preserve"> адрес</w:t>
      </w:r>
      <w:r w:rsidR="00C7400E">
        <w:rPr>
          <w:rFonts w:eastAsia="Times New Roman" w:cs="Times New Roman"/>
          <w:iCs/>
          <w:szCs w:val="26"/>
          <w:lang w:eastAsia="ru-RU"/>
        </w:rPr>
        <w:t>: 610008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 xml:space="preserve">, </w:t>
      </w:r>
      <w:r w:rsidR="00C7400E">
        <w:rPr>
          <w:rFonts w:eastAsia="Times New Roman" w:cs="Times New Roman"/>
          <w:iCs/>
          <w:szCs w:val="26"/>
          <w:lang w:eastAsia="ru-RU"/>
        </w:rPr>
        <w:t xml:space="preserve">Кировская 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 xml:space="preserve">область, </w:t>
      </w:r>
      <w:r w:rsidR="00C7400E">
        <w:rPr>
          <w:rFonts w:eastAsia="Times New Roman" w:cs="Times New Roman"/>
          <w:iCs/>
          <w:szCs w:val="26"/>
          <w:lang w:eastAsia="ru-RU"/>
        </w:rPr>
        <w:t>г. Киров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>,</w:t>
      </w:r>
      <w:r w:rsidR="00C7400E">
        <w:rPr>
          <w:rFonts w:eastAsia="Times New Roman" w:cs="Times New Roman"/>
          <w:iCs/>
          <w:szCs w:val="26"/>
          <w:lang w:eastAsia="ru-RU"/>
        </w:rPr>
        <w:t xml:space="preserve"> </w:t>
      </w:r>
      <w:proofErr w:type="spellStart"/>
      <w:r w:rsidR="00C7400E">
        <w:rPr>
          <w:rFonts w:eastAsia="Times New Roman" w:cs="Times New Roman"/>
          <w:iCs/>
          <w:szCs w:val="26"/>
          <w:lang w:eastAsia="ru-RU"/>
        </w:rPr>
        <w:t>Нововятский</w:t>
      </w:r>
      <w:proofErr w:type="spellEnd"/>
      <w:r w:rsidR="00C7400E">
        <w:rPr>
          <w:rFonts w:eastAsia="Times New Roman" w:cs="Times New Roman"/>
          <w:iCs/>
          <w:szCs w:val="26"/>
          <w:lang w:eastAsia="ru-RU"/>
        </w:rPr>
        <w:t xml:space="preserve"> район,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 xml:space="preserve"> улица </w:t>
      </w:r>
      <w:r w:rsidR="00C7400E">
        <w:rPr>
          <w:rFonts w:eastAsia="Times New Roman" w:cs="Times New Roman"/>
          <w:iCs/>
          <w:szCs w:val="26"/>
          <w:lang w:eastAsia="ru-RU"/>
        </w:rPr>
        <w:t>Орджоникидзе, 15</w:t>
      </w:r>
      <w:r w:rsidR="008D613B" w:rsidRPr="00993843">
        <w:rPr>
          <w:rFonts w:eastAsia="Times New Roman" w:cs="Times New Roman"/>
          <w:iCs/>
          <w:szCs w:val="26"/>
          <w:lang w:eastAsia="ru-RU"/>
        </w:rPr>
        <w:t>.</w:t>
      </w:r>
    </w:p>
    <w:p w:rsidR="008D613B" w:rsidRPr="00993843" w:rsidRDefault="008D613B" w:rsidP="00C7400E">
      <w:pPr>
        <w:widowControl w:val="0"/>
        <w:shd w:val="clear" w:color="auto" w:fill="FFFFFF"/>
        <w:tabs>
          <w:tab w:val="left" w:pos="0"/>
          <w:tab w:val="num" w:pos="851"/>
          <w:tab w:val="left" w:pos="1134"/>
        </w:tabs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iCs/>
          <w:szCs w:val="26"/>
          <w:lang w:bidi="en-US"/>
        </w:rPr>
      </w:pPr>
      <w:r w:rsidRPr="00993843">
        <w:rPr>
          <w:rFonts w:eastAsia="Times New Roman" w:cs="Times New Roman"/>
          <w:iCs/>
          <w:szCs w:val="26"/>
          <w:lang w:bidi="en-US"/>
        </w:rPr>
        <w:t xml:space="preserve">Образовательная деятельность учреждения осуществляется на основании лицензии на право ведения образовательной деятельности: </w:t>
      </w:r>
      <w:proofErr w:type="gramStart"/>
      <w:r w:rsidRPr="00FD6C5F">
        <w:rPr>
          <w:rFonts w:eastAsia="Times New Roman" w:cs="Times New Roman"/>
          <w:iCs/>
          <w:szCs w:val="26"/>
          <w:lang w:bidi="en-US"/>
        </w:rPr>
        <w:t xml:space="preserve">серия  </w:t>
      </w:r>
      <w:r w:rsidR="00C7400E" w:rsidRPr="00FD6C5F">
        <w:rPr>
          <w:rFonts w:eastAsia="Times New Roman" w:cs="Times New Roman"/>
          <w:iCs/>
          <w:szCs w:val="26"/>
          <w:lang w:bidi="en-US"/>
        </w:rPr>
        <w:t>43</w:t>
      </w:r>
      <w:proofErr w:type="gramEnd"/>
      <w:r w:rsidR="00805AAB">
        <w:rPr>
          <w:rFonts w:eastAsia="Times New Roman" w:cs="Times New Roman"/>
          <w:iCs/>
          <w:szCs w:val="26"/>
          <w:lang w:bidi="en-US"/>
        </w:rPr>
        <w:t xml:space="preserve"> </w:t>
      </w:r>
      <w:r w:rsidR="00C7400E" w:rsidRPr="00FD6C5F">
        <w:rPr>
          <w:rFonts w:eastAsia="Times New Roman" w:cs="Times New Roman"/>
          <w:iCs/>
          <w:szCs w:val="26"/>
          <w:lang w:bidi="en-US"/>
        </w:rPr>
        <w:t>Л01</w:t>
      </w:r>
      <w:r w:rsidR="00FD6C5F" w:rsidRPr="00FD6C5F">
        <w:rPr>
          <w:rFonts w:eastAsia="Times New Roman" w:cs="Times New Roman"/>
          <w:iCs/>
          <w:szCs w:val="26"/>
          <w:lang w:bidi="en-US"/>
        </w:rPr>
        <w:t xml:space="preserve"> </w:t>
      </w:r>
      <w:r w:rsidR="00C7400E" w:rsidRPr="00FD6C5F">
        <w:rPr>
          <w:rFonts w:eastAsia="Times New Roman" w:cs="Times New Roman"/>
          <w:iCs/>
          <w:szCs w:val="26"/>
          <w:lang w:bidi="en-US"/>
        </w:rPr>
        <w:t>№ 00011</w:t>
      </w:r>
      <w:r w:rsidRPr="00FD6C5F">
        <w:rPr>
          <w:rFonts w:eastAsia="Times New Roman" w:cs="Times New Roman"/>
          <w:iCs/>
          <w:szCs w:val="26"/>
          <w:lang w:bidi="en-US"/>
        </w:rPr>
        <w:t>3</w:t>
      </w:r>
      <w:r w:rsidR="00C7400E" w:rsidRPr="00FD6C5F">
        <w:rPr>
          <w:rFonts w:eastAsia="Times New Roman" w:cs="Times New Roman"/>
          <w:iCs/>
          <w:szCs w:val="26"/>
          <w:lang w:bidi="en-US"/>
        </w:rPr>
        <w:t>1</w:t>
      </w:r>
      <w:r w:rsidRPr="00FD6C5F">
        <w:rPr>
          <w:rFonts w:eastAsia="Times New Roman" w:cs="Times New Roman"/>
          <w:iCs/>
          <w:szCs w:val="26"/>
          <w:lang w:bidi="en-US"/>
        </w:rPr>
        <w:t>, регистраци</w:t>
      </w:r>
      <w:r w:rsidR="00C7400E" w:rsidRPr="00FD6C5F">
        <w:rPr>
          <w:rFonts w:eastAsia="Times New Roman" w:cs="Times New Roman"/>
          <w:iCs/>
          <w:szCs w:val="26"/>
          <w:lang w:bidi="en-US"/>
        </w:rPr>
        <w:t>онный номер 0404 , выдана 29</w:t>
      </w:r>
      <w:r w:rsidRPr="00FD6C5F">
        <w:rPr>
          <w:rFonts w:eastAsia="Times New Roman" w:cs="Times New Roman"/>
          <w:iCs/>
          <w:szCs w:val="26"/>
          <w:lang w:bidi="en-US"/>
        </w:rPr>
        <w:t xml:space="preserve"> ноября 201</w:t>
      </w:r>
      <w:r w:rsidR="00C7400E" w:rsidRPr="00FD6C5F">
        <w:rPr>
          <w:rFonts w:eastAsia="Times New Roman" w:cs="Times New Roman"/>
          <w:iCs/>
          <w:szCs w:val="26"/>
          <w:lang w:bidi="en-US"/>
        </w:rPr>
        <w:t>6</w:t>
      </w:r>
      <w:r w:rsidRPr="00FD6C5F">
        <w:rPr>
          <w:rFonts w:eastAsia="Times New Roman" w:cs="Times New Roman"/>
          <w:iCs/>
          <w:szCs w:val="26"/>
          <w:lang w:bidi="en-US"/>
        </w:rPr>
        <w:t xml:space="preserve">г. </w:t>
      </w:r>
      <w:r w:rsidR="00C7400E" w:rsidRPr="00FD6C5F">
        <w:rPr>
          <w:rFonts w:eastAsia="Times New Roman" w:cs="Times New Roman"/>
          <w:iCs/>
          <w:szCs w:val="26"/>
          <w:lang w:bidi="en-US"/>
        </w:rPr>
        <w:t xml:space="preserve">министерством </w:t>
      </w:r>
      <w:r w:rsidRPr="00FD6C5F">
        <w:rPr>
          <w:rFonts w:eastAsia="Times New Roman" w:cs="Times New Roman"/>
          <w:iCs/>
          <w:szCs w:val="26"/>
          <w:lang w:bidi="en-US"/>
        </w:rPr>
        <w:t xml:space="preserve">образования </w:t>
      </w:r>
      <w:r w:rsidR="00FD6C5F" w:rsidRPr="00FD6C5F">
        <w:rPr>
          <w:rFonts w:eastAsia="Times New Roman" w:cs="Times New Roman"/>
          <w:iCs/>
          <w:szCs w:val="26"/>
          <w:lang w:bidi="en-US"/>
        </w:rPr>
        <w:lastRenderedPageBreak/>
        <w:t>Кировской области. Срок д</w:t>
      </w:r>
      <w:r w:rsidRPr="00FD6C5F">
        <w:rPr>
          <w:rFonts w:eastAsia="Times New Roman" w:cs="Times New Roman"/>
          <w:iCs/>
          <w:szCs w:val="26"/>
          <w:lang w:bidi="en-US"/>
        </w:rPr>
        <w:t>ействия - бессрочно.</w:t>
      </w:r>
    </w:p>
    <w:p w:rsidR="008D613B" w:rsidRPr="00993843" w:rsidRDefault="008D613B" w:rsidP="00993843">
      <w:pPr>
        <w:spacing w:before="240" w:after="0"/>
        <w:ind w:right="11" w:firstLine="567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Система управления направлена на обеспечение нормативно-правовой деятельности, совершенствование системы государственно-общественного управления, координацию деятельности всех структур, укрепление материально – технической базы.</w:t>
      </w:r>
    </w:p>
    <w:p w:rsidR="00131499" w:rsidRPr="00993843" w:rsidRDefault="00131499" w:rsidP="00993843">
      <w:pPr>
        <w:spacing w:before="240" w:after="0"/>
        <w:ind w:right="11" w:firstLine="567"/>
        <w:jc w:val="right"/>
        <w:rPr>
          <w:rFonts w:cs="Times New Roman"/>
          <w:szCs w:val="26"/>
        </w:rPr>
      </w:pPr>
    </w:p>
    <w:p w:rsidR="008D613B" w:rsidRPr="00993843" w:rsidRDefault="00FA6789" w:rsidP="00993843">
      <w:pPr>
        <w:spacing w:before="240" w:after="0" w:line="240" w:lineRule="auto"/>
        <w:ind w:left="142"/>
        <w:jc w:val="both"/>
        <w:rPr>
          <w:rFonts w:eastAsiaTheme="minorEastAsia" w:cs="Times New Roman"/>
          <w:i/>
          <w:iCs/>
          <w:szCs w:val="26"/>
          <w:lang w:eastAsia="ru-RU"/>
        </w:rPr>
      </w:pPr>
      <w:r>
        <w:rPr>
          <w:rFonts w:eastAsiaTheme="minorEastAsia" w:cs="Times New Roman"/>
          <w:i/>
          <w:iCs/>
          <w:noProof/>
          <w:szCs w:val="26"/>
          <w:lang w:eastAsia="ru-RU"/>
        </w:rPr>
        <mc:AlternateContent>
          <mc:Choice Requires="wpc">
            <w:drawing>
              <wp:inline distT="0" distB="0" distL="0" distR="0">
                <wp:extent cx="6229350" cy="4981575"/>
                <wp:effectExtent l="19685" t="20320" r="18415" b="17780"/>
                <wp:docPr id="34" name="Полотно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c:bg>
                      <wpc:whole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76025" y="533308"/>
                            <a:ext cx="900" cy="4137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79617" y="948714"/>
                            <a:ext cx="2555221" cy="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06513" y="1204618"/>
                            <a:ext cx="1301110" cy="73851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A80AE2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0AE2">
                                <w:rPr>
                                  <w:b/>
                                </w:rPr>
                                <w:t>Заместитель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54633" y="1175218"/>
                            <a:ext cx="1266210" cy="75901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A80AE2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Заместитель директора по АХР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79617" y="948714"/>
                            <a:ext cx="1300" cy="229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635137" y="948714"/>
                            <a:ext cx="900" cy="2274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07623" y="1464922"/>
                            <a:ext cx="1146809" cy="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2021" y="1914529"/>
                            <a:ext cx="800" cy="1727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52127" y="533408"/>
                            <a:ext cx="100" cy="15519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99842" y="1942829"/>
                            <a:ext cx="1700" cy="3102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49939" y="2253034"/>
                            <a:ext cx="1339011" cy="9129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3B1099" w:rsidRDefault="004473B3" w:rsidP="008D613B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3B1099">
                                <w:rPr>
                                  <w:b/>
                                  <w:sz w:val="22"/>
                                </w:rPr>
                                <w:t>Учебно-вспомогательный персонал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498844" y="3165948"/>
                            <a:ext cx="1800" cy="309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85939" y="3475352"/>
                            <a:ext cx="1339011" cy="119061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Default="004473B3" w:rsidP="008D613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3B1099">
                                <w:rPr>
                                  <w:b/>
                                  <w:sz w:val="22"/>
                                </w:rPr>
                                <w:t xml:space="preserve">Младший </w:t>
                              </w:r>
                            </w:p>
                            <w:p w:rsidR="004473B3" w:rsidRPr="003B1099" w:rsidRDefault="004473B3" w:rsidP="008D613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proofErr w:type="gramStart"/>
                              <w:r w:rsidRPr="003B1099">
                                <w:rPr>
                                  <w:b/>
                                  <w:sz w:val="22"/>
                                </w:rPr>
                                <w:t>обслуживающий</w:t>
                              </w:r>
                              <w:proofErr w:type="gramEnd"/>
                              <w:r w:rsidRPr="003B1099">
                                <w:rPr>
                                  <w:b/>
                                  <w:sz w:val="22"/>
                                </w:rPr>
                                <w:t xml:space="preserve"> персонал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8003" y="2396636"/>
                            <a:ext cx="900" cy="3111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0601" y="2085531"/>
                            <a:ext cx="4400135" cy="3111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341FAF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41FAF">
                                <w:rPr>
                                  <w:b/>
                                </w:rPr>
                                <w:t>Методический совет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8434" y="2396636"/>
                            <a:ext cx="900" cy="310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20726" y="2396636"/>
                            <a:ext cx="900" cy="310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243918" y="2396636"/>
                            <a:ext cx="800" cy="310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02110" y="2396636"/>
                            <a:ext cx="1800" cy="3103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8941"/>
                            <a:ext cx="4465936" cy="6604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341FAF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Методические объединения по отделениям</w:t>
                              </w:r>
                            </w:p>
                            <w:p w:rsidR="004473B3" w:rsidRPr="00341FAF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14605" y="3369351"/>
                            <a:ext cx="217502" cy="165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66210" y="3369351"/>
                            <a:ext cx="1700" cy="1667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3918" y="3369351"/>
                            <a:ext cx="4300" cy="176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2021" y="3369351"/>
                            <a:ext cx="216502" cy="165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75002" y="3585854"/>
                            <a:ext cx="3077125" cy="3594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341FAF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Педагогические работники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63921" y="0"/>
                            <a:ext cx="1182009" cy="51710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4E2332" w:rsidRDefault="004473B3" w:rsidP="008D613B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4E2332">
                                <w:rPr>
                                  <w:b/>
                                  <w:sz w:val="32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93917" y="310205"/>
                            <a:ext cx="48050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745930" y="310205"/>
                            <a:ext cx="410403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56333" y="103402"/>
                            <a:ext cx="2032616" cy="6957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Default="004473B3" w:rsidP="008D613B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4E2332">
                                <w:rPr>
                                  <w:b/>
                                </w:rPr>
                                <w:t xml:space="preserve">Общее собрание </w:t>
                              </w:r>
                            </w:p>
                            <w:p w:rsidR="004473B3" w:rsidRDefault="004473B3" w:rsidP="008D613B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трудового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901" y="103402"/>
                            <a:ext cx="1966916" cy="69571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4E2332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E2332">
                                <w:rPr>
                                  <w:b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3319" y="3895059"/>
                            <a:ext cx="2500" cy="2769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11908" y="4171963"/>
                            <a:ext cx="3624129" cy="3342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473B3" w:rsidRPr="00341FAF" w:rsidRDefault="004473B3" w:rsidP="008D61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41FAF">
                                <w:rPr>
                                  <w:b/>
                                </w:rPr>
                                <w:t>Учащиеся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80737" y="2252234"/>
                            <a:ext cx="269202" cy="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" o:spid="_x0000_s1026" editas="canvas" style="width:490.5pt;height:392.25pt;mso-position-horizontal-relative:char;mso-position-vertical-relative:line" coordsize="62293,49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">
                <v:shape id="_x0000_s1027" type="#_x0000_t75" style="position:absolute;width:62293;height:49815;visibility:visible;mso-wrap-style:square" filled="t" fillcolor="#f2dbdb [661]" stroked="t" strokecolor="#92cddc [1944]" strokeweight="1pt">
                  <v:fill color2="#daeef3 [664]" o:detectmouseclick="t" focus="50%" type="gradient"/>
                  <v:path o:connecttype="none"/>
                </v:shape>
                <v:line id="Line 4" o:spid="_x0000_s1028" style="position:absolute;visibility:visible;mso-wrap-style:square" from="30760,5333" to="30769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WX8sEAAADaAAAADwAAAGRycy9kb3ducmV2LnhtbERPS2sCMRC+C/6HMEIvUrP2UMrWKCJW&#10;Cj0UHwjehs10s3UzWZK4xn/fCEJPw8f3nNki2Vb05EPjWMF0UoAgrpxuuFZw2H88v4EIEVlj65gU&#10;3CjAYj4czLDU7spb6nexFjmEQ4kKTIxdKWWoDFkME9cRZ+7HeYsxQ19L7fGaw20rX4riVVpsODcY&#10;7GhlqDrvLlZBOn6ffLh9afPbXw7rpDdjnm6Uehql5TuISCn+ix/uT53nw/2V+5X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NZfywQAAANoAAAAPAAAAAAAAAAAAAAAA&#10;AKECAABkcnMvZG93bnJldi54bWxQSwUGAAAAAAQABAD5AAAAjwMAAAAA&#10;" strokeweight="1pt">
                  <v:stroke endarrow="classic" endarrowlength="long"/>
                </v:line>
                <v:line id="Line 5" o:spid="_x0000_s1029" style="position:absolute;visibility:visible;mso-wrap-style:square" from="20796,9487" to="46348,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rect id="Rectangle 7" o:spid="_x0000_s1030" style="position:absolute;left:16065;top:12046;width:13011;height:7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zG8QA&#10;AADaAAAADwAAAGRycy9kb3ducmV2LnhtbESPT2sCMRTE7wW/Q3iCl1KztdA/W6NYqdpToerB3h7J&#10;62Zx87Ik0V2/vSkUehxm5jfMdN67RpwpxNqzgvtxAYJYe1NzpWC/W909g4gJ2WDjmRRcKMJ8NriZ&#10;Yml8x1903qZKZAjHEhXYlNpSyqgtOYxj3xJn78cHhynLUEkTsMtw18hJUTxKhzXnBYstLS3p4/bk&#10;FBz0t759qd+ePt9tEdarA1eh2yg1GvaLVxCJ+vQf/mt/GAUP8Hsl3w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ksxvEAAAA2gAAAA8AAAAAAAAAAAAAAAAAmAIAAGRycy9k&#10;b3ducmV2LnhtbFBLBQYAAAAABAAEAPUAAACJAwAAAAA=&#10;" fillcolor="white [3201]" strokecolor="#fabf8f [1945]" strokeweight="1pt">
                  <v:fill color2="#fbd4b4 [1305]" focus="100%" type="gradient"/>
                  <v:shadow on="t" color="#974706 [1609]" opacity=".5" offset="1pt"/>
                  <v:textbox>
                    <w:txbxContent>
                      <w:p w:rsidR="004473B3" w:rsidRPr="00A80AE2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  <w:r w:rsidRPr="00A80AE2">
                          <w:rPr>
                            <w:b/>
                          </w:rPr>
                          <w:t>Заместитель директора по УВР</w:t>
                        </w:r>
                      </w:p>
                    </w:txbxContent>
                  </v:textbox>
                </v:rect>
                <v:rect id="Rectangle 8" o:spid="_x0000_s1031" style="position:absolute;left:40546;top:11752;width:12662;height:7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rb8QA&#10;AADaAAAADwAAAGRycy9kb3ducmV2LnhtbESPT2sCMRTE7wW/Q3iCl1KzldI/W6NYqdpToerB3h7J&#10;62Zx87Ik0V2/vSkUehxm5jfMdN67RpwpxNqzgvtxAYJYe1NzpWC/W909g4gJ2WDjmRRcKMJ8NriZ&#10;Yml8x1903qZKZAjHEhXYlNpSyqgtOYxj3xJn78cHhynLUEkTsMtw18hJUTxKhzXnBYstLS3p4/bk&#10;FBz0t759qd+ePt9tEdarA1eh2yg1GvaLVxCJ+vQf/mt/GAUP8Hsl3w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K2/EAAAA2gAAAA8AAAAAAAAAAAAAAAAAmAIAAGRycy9k&#10;b3ducmV2LnhtbFBLBQYAAAAABAAEAPUAAACJAwAAAAA=&#10;" fillcolor="white [3201]" strokecolor="#fabf8f [1945]" strokeweight="1pt">
                  <v:fill color2="#fbd4b4 [1305]" focus="100%" type="gradient"/>
                  <v:shadow on="t" color="#974706 [1609]" opacity=".5" offset="1pt"/>
                  <v:textbox>
                    <w:txbxContent>
                      <w:p w:rsidR="004473B3" w:rsidRPr="00A80AE2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Заместитель директора по АХР</w:t>
                        </w:r>
                      </w:p>
                    </w:txbxContent>
                  </v:textbox>
                </v:rect>
                <v:line id="Line 10" o:spid="_x0000_s1032" style="position:absolute;flip:x;visibility:visible;mso-wrap-style:square" from="20796,9487" to="20809,1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E3cQAAADaAAAADwAAAGRycy9kb3ducmV2LnhtbESPQWvCQBSE74L/YXmF3nSjoJY0GymC&#10;KCJorYceX7OvydLs25BdTdpf3xUEj8PMfMNky97W4kqtN44VTMYJCOLCacOlgvPHevQCwgdkjbVj&#10;UvBLHpb5cJBhql3H73Q9hVJECPsUFVQhNKmUvqjIoh+7hjh63661GKJsS6lb7CLc1nKaJHNp0XBc&#10;qLChVUXFz+liFZjFbvc1sYdPTLrt33m9P26MLJV6furfXkEE6sMjfG9vtYIZ3K7EGy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cTdxAAAANoAAAAPAAAAAAAAAAAA&#10;AAAAAKECAABkcnMvZG93bnJldi54bWxQSwUGAAAAAAQABAD5AAAAkgMAAAAA&#10;" strokeweight="1pt">
                  <v:stroke endarrow="classic" endarrowwidth="narrow"/>
                </v:line>
                <v:line id="Line 12" o:spid="_x0000_s1033" style="position:absolute;visibility:visible;mso-wrap-style:square" from="46351,9487" to="46360,1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R58MAAADaAAAADwAAAGRycy9kb3ducmV2LnhtbESPQWsCMRSE74L/ITyhN81qQWRrFClr&#10;6UEQXYUeH5vn7tLNS0hS3fbXN4LgcZiZb5jlujeduJIPrWUF00kGgriyuuVawancjhcgQkTW2Fkm&#10;Bb8UYL0aDpaYa3vjA12PsRYJwiFHBU2MLpcyVA0ZDBPriJN3sd5gTNLXUnu8Jbjp5CzL5tJgy2mh&#10;QUfvDVXfxx+joG9L54rLV3H2m93fR/G6LXf7s1Ivo37zBiJSH5/hR/tTK5jD/Uq6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FEefDAAAA2gAAAA8AAAAAAAAAAAAA&#10;AAAAoQIAAGRycy9kb3ducmV2LnhtbFBLBQYAAAAABAAEAPkAAACRAwAAAAA=&#10;" strokeweight="1pt">
                  <v:stroke endarrow="classic" endarrowwidth="narrow"/>
                </v:line>
                <v:line id="Line 14" o:spid="_x0000_s1034" style="position:absolute;visibility:visible;mso-wrap-style:square" from="29076,14649" to="40544,1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kw48QAAADaAAAADwAAAGRycy9kb3ducmV2LnhtbESPQWvCQBSE7wX/w/IEL1I39qAluopK&#10;iqU3Y6HXZ/Y1Cc2+jbtrkvbXdwsFj8PMfMOst4NpREfO15YVzGcJCOLC6ppLBe/nl8dnED4ga2ws&#10;k4Jv8rDdjB7WmGrb84m6PJQiQtinqKAKoU2l9EVFBv3MtsTR+7TOYIjSlVI77CPcNPIpSRbSYM1x&#10;ocKWDhUVX/nNKNifsh/PH5dkmL71mB/ldTnNFkpNxsNuBSLQEO7h//arVrCEvyvx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TDjxAAAANoAAAAPAAAAAAAAAAAA&#10;AAAAAKECAABkcnMvZG93bnJldi54bWxQSwUGAAAAAAQABAD5AAAAkgMAAAAA&#10;" strokeweight="1pt">
                  <v:stroke startarrow="classic" startarrowwidth="narrow" endarrow="classic" endarrowwidth="narrow"/>
                </v:line>
                <v:line id="Line 16" o:spid="_x0000_s1035" style="position:absolute;flip:x;visibility:visible;mso-wrap-style:square" from="26420,19145" to="26428,2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rQ8EAAADaAAAADwAAAGRycy9kb3ducmV2LnhtbERPz2vCMBS+D/wfwhN2W1N3cKMzighl&#10;RQZz2oPHt+bZBpuX0kTb7a83B8Hjx/d7sRptK67Ue+NYwSxJQRBXThuuFZSH/OUdhA/IGlvHpOCP&#10;PKyWk6cFZtoN/EPXfahFDGGfoYImhC6T0lcNWfSJ64gjd3K9xRBhX0vd4xDDbStf03QuLRqODQ12&#10;tGmoOu8vVoF5225/Z/b7iOlQ/Jf51+7TyFqp5+m4/gARaAwP8d1daAVxa7wSb4B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UGtDwQAAANoAAAAPAAAAAAAAAAAAAAAA&#10;AKECAABkcnMvZG93bnJldi54bWxQSwUGAAAAAAQABAD5AAAAjwMAAAAA&#10;" strokeweight="1pt">
                  <v:stroke endarrow="classic" endarrowwidth="narrow"/>
                </v:line>
                <v:line id="Line 17" o:spid="_x0000_s1036" style="position:absolute;visibility:visible;mso-wrap-style:square" from="33521,5334" to="33522,20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qFlcQAAADaAAAADwAAAGRycy9kb3ducmV2LnhtbESPQWsCMRSE7wX/Q3iCt5qtQqlbo4is&#10;pQdB6ir0+Ng8d5duXkKS6ra/3giCx2FmvmHmy9504kw+tJYVvIwzEMSV1S3XCg7l5vkNRIjIGjvL&#10;pOCPAiwXg6c55tpe+IvO+1iLBOGQo4ImRpdLGaqGDIaxdcTJO1lvMCbpa6k9XhLcdHKSZa/SYMtp&#10;oUFH64aqn/2vUdC3pXPF6bs4+tX2/6OYbsrt7qjUaNiv3kFE6uMjfG9/agUzuF1JN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oWVxAAAANoAAAAPAAAAAAAAAAAA&#10;AAAAAKECAABkcnMvZG93bnJldi54bWxQSwUGAAAAAAQABAD5AAAAkgMAAAAA&#10;" strokeweight="1pt">
                  <v:stroke endarrow="classic" endarrowwidth="narrow"/>
                </v:line>
                <v:line id="Line 18" o:spid="_x0000_s1037" style="position:absolute;visibility:visible;mso-wrap-style:square" from="51998,19428" to="52015,2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YfmsUAAADbAAAADwAAAGRycy9kb3ducmV2LnhtbESPQWvDMAyF74P9B6PCbqvTDUbJ6pZS&#10;0rFDYaxpYUcRq0loLBvba7P9+ukw6E3iPb33abEa3aAuFFPv2cBsWoAibrztuTVwqLePc1ApI1sc&#10;PJOBH0qwWt7fLbC0/sqfdNnnVkkIpxINdDmHUuvUdOQwTX0gFu3ko8Msa2y1jXiVcDfop6J40Q57&#10;loYOA206as77b2dg7OsQqtNXdYzr3e9b9bytdx9HYx4m4/oVVKYx38z/1+9W8IVefpEB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YfmsUAAADbAAAADwAAAAAAAAAA&#10;AAAAAAChAgAAZHJzL2Rvd25yZXYueG1sUEsFBgAAAAAEAAQA+QAAAJMDAAAAAA==&#10;" strokeweight="1pt">
                  <v:stroke endarrow="classic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8" type="#_x0000_t202" style="position:absolute;left:48499;top:22530;width:13390;height:9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E5sAA&#10;AADbAAAADwAAAGRycy9kb3ducmV2LnhtbERPPWvDMBDdC/kP4gLdatkeQnGshCSkELK0TUvmw7pY&#10;JtLJWKrt/vuqUOh2j/d59XZ2Vow0hM6zgiLLQRA3XnfcKvj8eHl6BhEiskbrmRR8U4DtZvFQY6X9&#10;xO80XmIrUgiHChWYGPtKytAYchgy3xMn7uYHhzHBoZV6wCmFOyvLPF9Jhx2nBoM9HQw198uXU3DX&#10;45s93/Zle5VHO+rXxkynoNTjct6tQUSa47/4z33SaX4Bv7+k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ME5sAAAADbAAAADwAAAAAAAAAAAAAAAACYAgAAZHJzL2Rvd25y&#10;ZXYueG1sUEsFBgAAAAAEAAQA9QAAAIUD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4473B3" w:rsidRPr="003B1099" w:rsidRDefault="004473B3" w:rsidP="008D613B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3B1099">
                          <w:rPr>
                            <w:b/>
                            <w:sz w:val="22"/>
                          </w:rPr>
                          <w:t>Учебно-вспомогательный персонал школы</w:t>
                        </w:r>
                      </w:p>
                    </w:txbxContent>
                  </v:textbox>
                </v:shape>
                <v:line id="Line 20" o:spid="_x0000_s1039" style="position:absolute;flip:x;visibility:visible;mso-wrap-style:square" from="54988,31659" to="55006,3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oLi8MAAADbAAAADwAAAGRycy9kb3ducmV2LnhtbERPTWvCQBC9C/6HZQrezMYcWkldRQpB&#10;EaHV5tDjmB2TxexsyG5N2l/fLRR6m8f7nNVmtK24U++NYwWLJAVBXDltuFZQvhfzJQgfkDW2jknB&#10;F3nYrKeTFebaDXyi+znUIoawz1FBE0KXS+mrhiz6xHXEkbu63mKIsK+l7nGI4baVWZo+SouGY0OD&#10;Hb00VN3On1aBeTocLgv7+oHpsP8ui+PbzshaqdnDuH0GEWgM/+I/917H+Rn8/h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6C4vDAAAA2wAAAA8AAAAAAAAAAAAA&#10;AAAAoQIAAGRycy9kb3ducmV2LnhtbFBLBQYAAAAABAAEAPkAAACRAwAAAAA=&#10;" strokeweight="1pt">
                  <v:stroke endarrow="classic" endarrowwidth="narrow"/>
                </v:line>
                <v:shape id="Text Box 21" o:spid="_x0000_s1040" type="#_x0000_t202" style="position:absolute;left:48859;top:34753;width:13390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0/CsAA&#10;AADbAAAADwAAAGRycy9kb3ducmV2LnhtbERPyWrDMBC9F/oPYgq5NXJTCMGNHJLSQuglKz0P1tgy&#10;kUbGUm3n76tAILd5vHWWq9FZ0VMXGs8K3qYZCOLS64ZrBefT9+sCRIjIGq1nUnClAKvi+WmJufYD&#10;H6g/xlqkEA45KjAxtrmUoTTkMEx9S5y4yncOY4JdLXWHQwp3Vs6ybC4dNpwaDLb0aai8HP+cgovu&#10;9/an2szqX/lle70rzbANSk1exvUHiEhjfIjv7q1O89/h9ks6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0/CsAAAADbAAAADwAAAAAAAAAAAAAAAACYAgAAZHJzL2Rvd25y&#10;ZXYueG1sUEsFBgAAAAAEAAQA9QAAAIUD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4473B3" w:rsidRDefault="004473B3" w:rsidP="008D613B">
                        <w:pPr>
                          <w:spacing w:after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3B1099">
                          <w:rPr>
                            <w:b/>
                            <w:sz w:val="22"/>
                          </w:rPr>
                          <w:t xml:space="preserve">Младший </w:t>
                        </w:r>
                      </w:p>
                      <w:p w:rsidR="004473B3" w:rsidRPr="003B1099" w:rsidRDefault="004473B3" w:rsidP="008D613B">
                        <w:pPr>
                          <w:spacing w:after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3B1099">
                          <w:rPr>
                            <w:b/>
                            <w:sz w:val="22"/>
                          </w:rPr>
                          <w:t>обслуживающий персонал школы</w:t>
                        </w:r>
                      </w:p>
                    </w:txbxContent>
                  </v:textbox>
                </v:shape>
                <v:line id="Line 22" o:spid="_x0000_s1041" style="position:absolute;visibility:visible;mso-wrap-style:square" from="3980,23966" to="3989,2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0ZmcIAAADbAAAADwAAAGRycy9kb3ducmV2LnhtbERPTWsCMRC9F/wPYQRvNVstRbZGEVlL&#10;D4LUVehx2Iy7SzeTkKS67a83guBtHu9z5svedOJMPrSWFbyMMxDEldUt1woO5eZ5BiJEZI2dZVLw&#10;RwGWi8HTHHNtL/xF532sRQrhkKOCJkaXSxmqhgyGsXXEiTtZbzAm6GupPV5SuOnkJMvepMGWU0OD&#10;jtYNVT/7X6Ogb0vnitN3cfSr7f9HMd2U291RqdGwX72DiNTHh/ju/tRp/ivc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0ZmcIAAADbAAAADwAAAAAAAAAAAAAA&#10;AAChAgAAZHJzL2Rvd25yZXYueG1sUEsFBgAAAAAEAAQA+QAAAJADAAAAAA==&#10;" strokeweight="1pt">
                  <v:stroke endarrow="classic" endarrowwidth="narrow"/>
                </v:line>
                <v:shape id="Text Box 23" o:spid="_x0000_s1042" type="#_x0000_t202" style="position:absolute;left:1806;top:20855;width:44001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03sQA&#10;AADbAAAADwAAAGRycy9kb3ducmV2LnhtbESPQWsCMRCF74X+hzAFbzXbgtZujSIFQVywuvXgcdiM&#10;m8XNZEmirv/eCIXeZnhv3vdmOu9tKy7kQ+NYwdswA0FcOd1wrWD/u3ydgAgRWWPrmBTcKMB89vw0&#10;xVy7K+/oUsZapBAOOSowMXa5lKEyZDEMXUectKPzFmNafS21x2sKt618z7KxtNhwIhjs6NtQdSrP&#10;NnHXRfjYbnC3Lo8Lc/rh4uA/C6UGL/3iC0SkPv6b/65XOtUfweOXNI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tN7EAAAA2wAAAA8AAAAAAAAAAAAAAAAAmAIAAGRycy9k&#10;b3ducmV2LnhtbFBLBQYAAAAABAAEAPUAAACJAw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4473B3" w:rsidRPr="00341FAF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  <w:r w:rsidRPr="00341FAF">
                          <w:rPr>
                            <w:b/>
                          </w:rPr>
                          <w:t>Методический совет школы</w:t>
                        </w:r>
                      </w:p>
                    </w:txbxContent>
                  </v:textbox>
                </v:shape>
                <v:line id="Line 24" o:spid="_x0000_s1043" style="position:absolute;flip:x;visibility:visible;mso-wrap-style:square" from="41984,23966" to="41993,2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NiMMAAADbAAAADwAAAGRycy9kb3ducmV2LnhtbERPTWvCQBC9C/6HZQq96UYPqaSuUgqi&#10;hEJr6qHHaXaaLM3OhuyaRH99VxB6m8f7nPV2tI3oqfPGsYLFPAFBXDptuFJw+tzNViB8QNbYOCYF&#10;F/Kw3Uwna8y0G/hIfREqEUPYZ6igDqHNpPRlTRb93LXEkftxncUQYVdJ3eEQw20jl0mSSouGY0ON&#10;Lb3WVP4WZ6vAPOX598K+f2EyHK6n3dvH3shKqceH8eUZRKAx/Ivv7oOO81O4/R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BDYjDAAAA2wAAAA8AAAAAAAAAAAAA&#10;AAAAoQIAAGRycy9kb3ducmV2LnhtbFBLBQYAAAAABAAEAPkAAACRAwAAAAA=&#10;" strokeweight="1pt">
                  <v:stroke endarrow="classic" endarrowwidth="narrow"/>
                </v:line>
                <v:line id="Line 25" o:spid="_x0000_s1044" style="position:absolute;visibility:visible;mso-wrap-style:square" from="32207,23966" to="32216,2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+H7sIAAADbAAAADwAAAGRycy9kb3ducmV2LnhtbERPTWsCMRC9F/wPYQRvNVuFVrZGEVlL&#10;D4LUVehx2Iy7SzeTkKS67a83guBtHu9z5svedOJMPrSWFbyMMxDEldUt1woO5eZ5BiJEZI2dZVLw&#10;RwGWi8HTHHNtL/xF532sRQrhkKOCJkaXSxmqhgyGsXXEiTtZbzAm6GupPV5SuOnkJMtepcGWU0OD&#10;jtYNVT/7X6Ogb0vnitN3cfSr7f9HMd2U291RqdGwX72DiNTHh/ju/tRp/hvc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+H7sIAAADbAAAADwAAAAAAAAAAAAAA&#10;AAChAgAAZHJzL2Rvd25yZXYueG1sUEsFBgAAAAAEAAQA+QAAAJADAAAAAA==&#10;" strokeweight="1pt">
                  <v:stroke endarrow="classic" endarrowwidth="narrow"/>
                </v:line>
                <v:line id="Line 26" o:spid="_x0000_s1045" style="position:absolute;visibility:visible;mso-wrap-style:square" from="22439,23966" to="22447,2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TnMUAAADbAAAADwAAAGRycy9kb3ducmV2LnhtbESPQWvDMAyF74P9B6PCbqvTDUbJ6pZS&#10;0rFDYaxpYUcRq0loLBvba7P9+ukw6E3iPb33abEa3aAuFFPv2cBsWoAibrztuTVwqLePc1ApI1sc&#10;PJOBH0qwWt7fLbC0/sqfdNnnVkkIpxINdDmHUuvUdOQwTX0gFu3ko8Msa2y1jXiVcDfop6J40Q57&#10;loYOA206as77b2dg7OsQqtNXdYzr3e9b9bytdx9HYx4m4/oVVKYx38z/1+9W8AVWfpEB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ATnMUAAADbAAAADwAAAAAAAAAA&#10;AAAAAAChAgAAZHJzL2Rvd25yZXYueG1sUEsFBgAAAAAEAAQA+QAAAJMDAAAAAA==&#10;" strokeweight="1pt">
                  <v:stroke endarrow="classic" endarrowwidth="narrow"/>
                </v:line>
                <v:line id="Line 27" o:spid="_x0000_s1046" style="position:absolute;visibility:visible;mso-wrap-style:square" from="13021,23966" to="13039,2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2B8IAAADbAAAADwAAAGRycy9kb3ducmV2LnhtbERPTWsCMRC9F/wPYQRvNVuFUrdGEVlL&#10;D4LUVehx2Iy7SzeTkKS67a83guBtHu9z5svedOJMPrSWFbyMMxDEldUt1woO5eb5DUSIyBo7y6Tg&#10;jwIsF4OnOebaXviLzvtYixTCIUcFTYwulzJUDRkMY+uIE3ey3mBM0NdSe7ykcNPJSZa9SoMtp4YG&#10;Ha0bqn72v0ZB35bOFafv4uhX2/+PYropt7ujUqNhv3oHEamPD/Hd/anT/BncfkkHy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y2B8IAAADbAAAADwAAAAAAAAAAAAAA&#10;AAChAgAAZHJzL2Rvd25yZXYueG1sUEsFBgAAAAAEAAQA+QAAAJADAAAAAA==&#10;" strokeweight="1pt">
                  <v:stroke endarrow="classic" endarrowwidth="narrow"/>
                </v:line>
                <v:shape id="Text Box 28" o:spid="_x0000_s1047" type="#_x0000_t202" style="position:absolute;top:27089;width:44659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NycMA&#10;AADbAAAADwAAAGRycy9kb3ducmV2LnhtbERPz2vCMBS+C/sfwhvspuk8yKhNRRyCHmSbm9jjo3k2&#10;Zc1L18S221+/HASPH9/vbDXaRvTU+dqxgudZAoK4dLrmSsHX53b6AsIHZI2NY1LwSx5W+cMkw1S7&#10;gT+oP4ZKxBD2KSowIbSplL40ZNHPXEscuYvrLIYIu0rqDocYbhs5T5KFtFhzbDDY0sZQ+X28WgXn&#10;v/17/1qci8XbdnMdDwdz+hmMUk+P43oJItAY7uKbe6cVzOP6+C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UNycMAAADbAAAADwAAAAAAAAAAAAAAAACYAgAAZHJzL2Rv&#10;d25yZXYueG1sUEsFBgAAAAAEAAQA9QAAAIgDAAAAAA==&#10;" fillcolor="white [3201]" strokecolor="#c2d69b [1942]" strokeweight="1pt">
                  <v:fill color2="#d6e3bc [1302]" focus="100%" type="gradient"/>
                  <v:shadow on="t" color="#4e6128 [1606]" opacity=".5" offset="1pt"/>
                  <v:textbox>
                    <w:txbxContent>
                      <w:p w:rsidR="004473B3" w:rsidRPr="00341FAF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Методические объединения по отделениям</w:t>
                        </w:r>
                      </w:p>
                      <w:p w:rsidR="004473B3" w:rsidRPr="00341FAF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33" o:spid="_x0000_s1048" style="position:absolute;visibility:visible;mso-wrap-style:square" from="6146,33693" to="8321,3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wvMQAAADbAAAADwAAAGRycy9kb3ducmV2LnhtbESPQWsCMRSE7wX/Q3gFbzWrgpStUaSs&#10;4kEouhV6fGyeu0s3LyGJuvrrG0HocZiZb5j5sjeduJAPrWUF41EGgriyuuVawXe5fnsHESKyxs4y&#10;KbhRgOVi8DLHXNsr7+lyiLVIEA45KmhidLmUoWrIYBhZR5y8k/UGY5K+ltrjNcFNJydZNpMGW04L&#10;DTr6bKj6PZyNgr4tnStOP8XRr3b3TTFdl7uvo1LD1371ASJSH//Dz/ZWK5iM4fEl/Q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dnC8xAAAANsAAAAPAAAAAAAAAAAA&#10;AAAAAKECAABkcnMvZG93bnJldi54bWxQSwUGAAAAAAQABAD5AAAAkgMAAAAA&#10;" strokeweight="1pt">
                  <v:stroke endarrow="classic" endarrowwidth="narrow"/>
                </v:line>
                <v:line id="Line 34" o:spid="_x0000_s1049" style="position:absolute;visibility:visible;mso-wrap-style:square" from="12662,33693" to="12679,3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uy8UAAADbAAAADwAAAGRycy9kb3ducmV2LnhtbESPQWvCQBSE70L/w/IKvemmKRRJXUUk&#10;lh4EqTHQ4yP7TILZt8vuVtP+erdQ8DjMzDfMYjWaQVzIh96ygudZBoK4sbrnVsGx2k7nIEJE1jhY&#10;JgU/FGC1fJgssND2yp90OcRWJAiHAhV0MbpCytB0ZDDMrCNO3sl6gzFJ30rt8ZrgZpB5lr1Kgz2n&#10;hQ4dbTpqzodvo2DsK+fK01dZ+/Xu97182Va7fa3U0+O4fgMRaYz38H/7QyvIc/j7kn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Tuy8UAAADbAAAADwAAAAAAAAAA&#10;AAAAAAChAgAAZHJzL2Rvd25yZXYueG1sUEsFBgAAAAAEAAQA+QAAAJMDAAAAAA==&#10;" strokeweight="1pt">
                  <v:stroke endarrow="classic" endarrowwidth="narrow"/>
                </v:line>
                <v:line id="Line 35" o:spid="_x0000_s1050" style="position:absolute;flip:x;visibility:visible;mso-wrap-style:square" from="22439,33693" to="22482,3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pkrcUAAADbAAAADwAAAGRycy9kb3ducmV2LnhtbESPQWvCQBSE74L/YXlCb7rRgpY0GykF&#10;qYhQTT30+Mw+k6XZtyG7NWl/fbcgeBxm5hsmWw+2EVfqvHGsYD5LQBCXThuuFJw+NtMnED4ga2wc&#10;k4If8rDOx6MMU+16PtK1CJWIEPYpKqhDaFMpfVmTRT9zLXH0Lq6zGKLsKqk77CPcNnKRJEtp0XBc&#10;qLGl15rKr+LbKjCr3e48t++fmPTb39Nmf3gzslLqYTK8PIMINIR7+NbeagWLR/j/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pkrcUAAADbAAAADwAAAAAAAAAA&#10;AAAAAAChAgAAZHJzL2Rvd25yZXYueG1sUEsFBgAAAAAEAAQA+QAAAJMDAAAAAA==&#10;" strokeweight="1pt">
                  <v:stroke endarrow="classic" endarrowwidth="narrow"/>
                </v:line>
                <v:line id="Line 36" o:spid="_x0000_s1051" style="position:absolute;flip:x;visibility:visible;mso-wrap-style:square" from="26420,33693" to="28585,3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82cUAAADbAAAADwAAAGRycy9kb3ducmV2LnhtbESPQWvCQBSE74L/YXlCb7pRipY0GykF&#10;qYhQTT30+Mw+k6XZtyG7NWl/fbcgeBxm5hsmWw+2EVfqvHGsYD5LQBCXThuuFJw+NtMnED4ga2wc&#10;k4If8rDOx6MMU+16PtK1CJWIEPYpKqhDaFMpfVmTRT9zLXH0Lq6zGKLsKqk77CPcNnKRJEtp0XBc&#10;qLGl15rKr+LbKjCr3e48t++fmPTb39Nmf3gzslLqYTK8PIMINIR7+NbeagWLR/j/En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82cUAAADbAAAADwAAAAAAAAAA&#10;AAAAAAChAgAAZHJzL2Rvd25yZXYueG1sUEsFBgAAAAAEAAQA+QAAAJMDAAAAAA==&#10;" strokeweight="1pt">
                  <v:stroke endarrow="classic" endarrowwidth="narrow"/>
                </v:line>
                <v:shape id="Text Box 38" o:spid="_x0000_s1052" type="#_x0000_t202" style="position:absolute;left:2750;top:35858;width:30771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6psQA&#10;AADbAAAADwAAAGRycy9kb3ducmV2LnhtbESPQWvCQBSE7wX/w/KE3upGaYuN2YgJLehJtD30+Mg+&#10;k2D2bciu2fTfdwtCj8PMfMNk28l0YqTBtZYVLBcJCOLK6pZrBV+fH09rEM4ja+wsk4IfcrDNZw8Z&#10;ptoGPtF49rWIEHYpKmi871MpXdWQQbewPXH0LnYw6KMcaqkHDBFuOrlKkldpsOW40GBPZUPV9Xwz&#10;CsZwCFNR+uP7Wyj7Agv7fXzeK/U4n3YbEJ4m/x++t/daweoF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Oqb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4473B3" w:rsidRPr="00341FAF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Педагогические работники</w:t>
                        </w:r>
                      </w:p>
                    </w:txbxContent>
                  </v:textbox>
                </v:shape>
                <v:rect id="Rectangle 40" o:spid="_x0000_s1053" style="position:absolute;left:25639;width:11820;height:5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kDMMA&#10;AADbAAAADwAAAGRycy9kb3ducmV2LnhtbESPQWsCMRSE7wX/Q3iCt5rVFtHVKCIIPUjprl68PTbP&#10;zermZUmibv99Uyj0OMzMN8xq09tWPMiHxrGCyTgDQVw53XCt4HTcv85BhIissXVMCr4pwGY9eFlh&#10;rt2TC3qUsRYJwiFHBSbGLpcyVIYshrHriJN3cd5iTNLXUnt8Jrht5TTLZtJiw2nBYEc7Q9WtvFsF&#10;9su7/X1xKLZ4O78X9srm078pNRr22yWISH38D/+1P7SC6Q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pkDMMAAADbAAAADwAAAAAAAAAAAAAAAACYAgAAZHJzL2Rv&#10;d25yZXYueG1sUEsFBgAAAAAEAAQA9QAAAIgDAAAAAA==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4473B3" w:rsidRPr="004E2332" w:rsidRDefault="004473B3" w:rsidP="008D613B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E2332">
                          <w:rPr>
                            <w:b/>
                            <w:sz w:val="32"/>
                          </w:rPr>
                          <w:t>Директор</w:t>
                        </w:r>
                      </w:p>
                    </w:txbxContent>
                  </v:textbox>
                </v:rect>
                <v:line id="Line 41" o:spid="_x0000_s1054" style="position:absolute;visibility:visible;mso-wrap-style:square" from="20939,3102" to="25744,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mfBcQAAADbAAAADwAAAGRycy9kb3ducmV2LnhtbESPQWsCMRSE7wX/Q3iCl1KzemhlaxSR&#10;VoQeSq0IvT02r5vVzcuSxDX++0YQehxm5htmvky2FT350DhWMBkXIIgrpxuuFey/359mIEJE1tg6&#10;JgVXCrBcDB7mWGp34S/qd7EWGcKhRAUmxq6UMlSGLIax64iz9+u8xZilr6X2eMlw28ppUTxLiw3n&#10;BYMdrQ1Vp93ZKkiHzx8frh/aHPvz/i3pzSNPNkqNhmn1CiJSiv/he3urFUxf4PYl/w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Z8FxAAAANsAAAAPAAAAAAAAAAAA&#10;AAAAAKECAABkcnMvZG93bnJldi54bWxQSwUGAAAAAAQABAD5AAAAkgMAAAAA&#10;" strokeweight="1pt">
                  <v:stroke endarrow="classic" endarrowlength="long"/>
                </v:line>
                <v:line id="Line 42" o:spid="_x0000_s1055" style="position:absolute;visibility:visible;mso-wrap-style:square" from="37459,3102" to="41563,3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YLd8EAAADbAAAADwAAAGRycy9kb3ducmV2LnhtbERPy2oCMRTdF/oP4RbcFM3oosjUKCIq&#10;QhfFB0J3l8l1Mu3kZkjiGP++WQguD+c9WyTbip58aBwrGI8KEMSV0w3XCk7HzXAKIkRkja1jUnCn&#10;AIv568sMS+1uvKf+EGuRQziUqMDE2JVShsqQxTByHXHmLs5bjBn6WmqPtxxuWzkpig9pseHcYLCj&#10;laHq73C1CtL5+8eH+5c2v/31tE56+87jrVKDt7T8BBEpxaf44d5pBZM8Nn/JP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lgt3wQAAANsAAAAPAAAAAAAAAAAAAAAA&#10;AKECAABkcnMvZG93bnJldi54bWxQSwUGAAAAAAQABAD5AAAAjwMAAAAA&#10;" strokeweight="1pt">
                  <v:stroke endarrow="classic" endarrowlength="long"/>
                </v:line>
                <v:rect id="Rectangle 43" o:spid="_x0000_s1056" style="position:absolute;left:41563;top:1034;width:20326;height:6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z2MUA&#10;AADbAAAADwAAAGRycy9kb3ducmV2LnhtbESPW2sCMRSE3wv9D+EU+lJqVh/EXY1iBUEEkXqB+nbY&#10;nL3U5GTZpLr+e1MQfBxm5htmMuusERdqfe1YQb+XgCDOna65VHDYLz9HIHxA1mgck4IbeZhNX18m&#10;mGl35W+67EIpIoR9hgqqEJpMSp9XZNH3XEMcvcK1FkOUbSl1i9cIt0YOkmQoLdYcFypsaFFRft79&#10;WQVf8zwtfvX2TMnpp9gc6Lg2H0ap97duPgYRqAvP8KO90goGKfx/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rPYxQAAANsAAAAPAAAAAAAAAAAAAAAAAJgCAABkcnMv&#10;ZG93bnJldi54bWxQSwUGAAAAAAQABAD1AAAAigMAAAAA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4473B3" w:rsidRDefault="004473B3" w:rsidP="008D613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4E2332">
                          <w:rPr>
                            <w:b/>
                          </w:rPr>
                          <w:t xml:space="preserve">Общее собрание </w:t>
                        </w:r>
                      </w:p>
                      <w:p w:rsidR="004473B3" w:rsidRDefault="004473B3" w:rsidP="008D613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трудового коллектива</w:t>
                        </w:r>
                      </w:p>
                    </w:txbxContent>
                  </v:textbox>
                </v:rect>
                <v:rect id="Rectangle 44" o:spid="_x0000_s1057" style="position:absolute;left:1139;top:1034;width:19669;height:6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MmMEA&#10;AADbAAAADwAAAGRycy9kb3ducmV2LnhtbERPy2oCMRTdC/5DuIIb0UwtFJ0aRQuCCFJ8FNrdZXLn&#10;ocnNMIk6/XuzEFweznu2aK0RN2p85VjB2ygBQZw5XXGh4HRcDycgfEDWaByTgn/ysJh3OzNMtbvz&#10;nm6HUIgYwj5FBWUIdSqlz0qy6EeuJo5c7hqLIcKmkLrBewy3Ro6T5ENarDg2lFjTV0nZ5XC1ClbL&#10;bJqf9feFkr/ffHein60ZGKX6vXb5CSJQG17ip3ujFbzH9fFL/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jJjBAAAA2wAAAA8AAAAAAAAAAAAAAAAAmAIAAGRycy9kb3du&#10;cmV2LnhtbFBLBQYAAAAABAAEAPUAAACGAw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4473B3" w:rsidRPr="004E2332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  <w:r w:rsidRPr="004E2332">
                          <w:rPr>
                            <w:b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line id="Line 45" o:spid="_x0000_s1058" style="position:absolute;flip:x;visibility:visible;mso-wrap-style:square" from="23533,38950" to="23558,4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3JnMUAAADbAAAADwAAAGRycy9kb3ducmV2LnhtbESPQWvCQBSE74X+h+UVvNVNFLREN6EU&#10;RBFBaz30+My+Jkuzb0N2NbG/visUehxm5htmWQy2EVfqvHGsIB0nIIhLpw1XCk4fq+cXED4ga2wc&#10;k4IbeSjyx4clZtr1/E7XY6hEhLDPUEEdQptJ6cuaLPqxa4mj9+U6iyHKrpK6wz7CbSMnSTKTFg3H&#10;hRpbequp/D5erAIz327Pqd1/YtJvfk6r3WFtZKXU6Gl4XYAINIT/8F97oxVMU7h/iT9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3JnMUAAADbAAAADwAAAAAAAAAA&#10;AAAAAAChAgAAZHJzL2Rvd25yZXYueG1sUEsFBgAAAAAEAAQA+QAAAJMDAAAAAA==&#10;" strokeweight="1pt">
                  <v:stroke endarrow="classic" endarrowwidth="narrow"/>
                </v:line>
                <v:rect id="Rectangle 47" o:spid="_x0000_s1059" style="position:absolute;left:10119;top:41719;width:36241;height:3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wD8UA&#10;AADbAAAADwAAAGRycy9kb3ducmV2LnhtbESPT0sDMRTE70K/Q3iCF2mzVlC7bVpU7J+TYNtDe3sk&#10;z83SzcuSxO722zeC4HGYmd8ws0XvGnGmEGvPCh5GBQhi7U3NlYL9bjl8ARETssHGMym4UITFfHAz&#10;w9L4jr/ovE2VyBCOJSqwKbWllFFbchhHviXO3rcPDlOWoZImYJfhrpHjoniSDmvOCxZberekT9sf&#10;p+Cgj/p+Ur89f37YIqyWB65Ct1bq7rZ/nYJI1Kf/8F97YxQ8juH3S/4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nAPxQAAANsAAAAPAAAAAAAAAAAAAAAAAJgCAABkcnMv&#10;ZG93bnJldi54bWxQSwUGAAAAAAQABAD1AAAAigMAAAAA&#10;" fillcolor="white [3201]" strokecolor="#fabf8f [1945]" strokeweight="1pt">
                  <v:fill color2="#fbd4b4 [1305]" focus="100%" type="gradient"/>
                  <v:shadow on="t" color="#974706 [1609]" opacity=".5" offset="1pt"/>
                  <v:textbox>
                    <w:txbxContent>
                      <w:p w:rsidR="004473B3" w:rsidRPr="00341FAF" w:rsidRDefault="004473B3" w:rsidP="008D613B">
                        <w:pPr>
                          <w:jc w:val="center"/>
                          <w:rPr>
                            <w:b/>
                          </w:rPr>
                        </w:pPr>
                        <w:r w:rsidRPr="00341FAF">
                          <w:rPr>
                            <w:b/>
                          </w:rPr>
                          <w:t>Учащиеся школы</w:t>
                        </w:r>
                      </w:p>
                    </w:txbxContent>
                  </v:textbox>
                </v:rect>
                <v:line id="Line 48" o:spid="_x0000_s1060" style="position:absolute;visibility:visible;mso-wrap-style:square" from="45807,22522" to="48499,2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4tp8QAAADbAAAADwAAAGRycy9kb3ducmV2LnhtbESPQWvCQBSE7wX/w/KEXkQ3rWAlugZb&#10;Uiq9GQWvz+wzCWbfptmtSf31riD0OMzMN8wy6U0tLtS6yrKCl0kEgji3uuJCwX73OZ6DcB5ZY22Z&#10;FPyRg2Q1eFpirG3HW7pkvhABwi5GBaX3TSyly0sy6Ca2IQ7eybYGfZBtIXWLXYCbWr5G0UwarDgs&#10;lNjQR0n5Ofs1Ct636dXx4Rj1o+8Osy/58zZKZ0o9D/v1AoSn3v+HH+2NVjCdwv1L+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i2nxAAAANsAAAAPAAAAAAAAAAAA&#10;AAAAAKECAABkcnMvZG93bnJldi54bWxQSwUGAAAAAAQABAD5AAAAkgMAAAAA&#10;" strokeweight="1pt">
                  <v:stroke startarrow="classic" startarrowwidth="narrow" endarrow="classic" endarrowwidth="narrow"/>
                </v:line>
                <w10:anchorlock/>
              </v:group>
            </w:pict>
          </mc:Fallback>
        </mc:AlternateContent>
      </w:r>
    </w:p>
    <w:p w:rsidR="008D613B" w:rsidRPr="00993843" w:rsidRDefault="008D613B" w:rsidP="00993843">
      <w:pPr>
        <w:widowControl w:val="0"/>
        <w:shd w:val="clear" w:color="auto" w:fill="FFFFFF"/>
        <w:tabs>
          <w:tab w:val="left" w:pos="855"/>
          <w:tab w:val="left" w:pos="1083"/>
        </w:tabs>
        <w:autoSpaceDE w:val="0"/>
        <w:autoSpaceDN w:val="0"/>
        <w:adjustRightInd w:val="0"/>
        <w:spacing w:before="240" w:after="0"/>
        <w:ind w:firstLine="567"/>
        <w:jc w:val="center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Рис</w:t>
      </w:r>
      <w:r w:rsidR="006408CB">
        <w:rPr>
          <w:rFonts w:cs="Times New Roman"/>
          <w:szCs w:val="26"/>
        </w:rPr>
        <w:t>унок 1. Структура управления МБ</w:t>
      </w:r>
      <w:r w:rsidRPr="00993843">
        <w:rPr>
          <w:rFonts w:cs="Times New Roman"/>
          <w:szCs w:val="26"/>
        </w:rPr>
        <w:t>У</w:t>
      </w:r>
      <w:r w:rsidR="006408CB">
        <w:rPr>
          <w:rFonts w:cs="Times New Roman"/>
          <w:szCs w:val="26"/>
        </w:rPr>
        <w:t>ДО</w:t>
      </w:r>
      <w:r w:rsidRPr="00993843">
        <w:rPr>
          <w:rFonts w:cs="Times New Roman"/>
          <w:szCs w:val="26"/>
        </w:rPr>
        <w:t xml:space="preserve"> «</w:t>
      </w:r>
      <w:r w:rsidR="006408CB">
        <w:rPr>
          <w:rFonts w:cs="Times New Roman"/>
          <w:szCs w:val="26"/>
        </w:rPr>
        <w:t>НДШИ</w:t>
      </w:r>
      <w:r w:rsidR="00A971F2">
        <w:rPr>
          <w:rFonts w:cs="Times New Roman"/>
          <w:szCs w:val="26"/>
        </w:rPr>
        <w:t>»</w:t>
      </w:r>
      <w:r w:rsidR="006408CB">
        <w:rPr>
          <w:rFonts w:cs="Times New Roman"/>
          <w:szCs w:val="26"/>
        </w:rPr>
        <w:t xml:space="preserve"> </w:t>
      </w:r>
      <w:proofErr w:type="spellStart"/>
      <w:r w:rsidR="006408CB">
        <w:rPr>
          <w:rFonts w:cs="Times New Roman"/>
          <w:szCs w:val="26"/>
        </w:rPr>
        <w:t>г.Кирова</w:t>
      </w:r>
      <w:proofErr w:type="spellEnd"/>
    </w:p>
    <w:p w:rsidR="008D613B" w:rsidRPr="00993843" w:rsidRDefault="008D613B" w:rsidP="00993843">
      <w:pPr>
        <w:spacing w:before="240" w:after="0"/>
        <w:ind w:right="10" w:firstLine="567"/>
        <w:jc w:val="both"/>
        <w:rPr>
          <w:rFonts w:eastAsiaTheme="minorEastAsia" w:cs="Times New Roman"/>
          <w:szCs w:val="26"/>
          <w:lang w:bidi="en-US"/>
        </w:rPr>
      </w:pPr>
      <w:r w:rsidRPr="00993843">
        <w:rPr>
          <w:rFonts w:cs="Times New Roman"/>
          <w:szCs w:val="26"/>
        </w:rPr>
        <w:t xml:space="preserve">Учреждение активно ведёт </w:t>
      </w:r>
      <w:proofErr w:type="gramStart"/>
      <w:r w:rsidRPr="00993843">
        <w:rPr>
          <w:rFonts w:cs="Times New Roman"/>
          <w:szCs w:val="26"/>
        </w:rPr>
        <w:t>работу  по</w:t>
      </w:r>
      <w:proofErr w:type="gramEnd"/>
      <w:r w:rsidRPr="00993843">
        <w:rPr>
          <w:rFonts w:cs="Times New Roman"/>
          <w:szCs w:val="26"/>
        </w:rPr>
        <w:t xml:space="preserve"> обеспечению открытости образовательного пространства:</w:t>
      </w:r>
    </w:p>
    <w:p w:rsidR="008D613B" w:rsidRPr="00993843" w:rsidRDefault="008D613B" w:rsidP="00993843">
      <w:pPr>
        <w:pStyle w:val="a3"/>
        <w:numPr>
          <w:ilvl w:val="0"/>
          <w:numId w:val="8"/>
        </w:numPr>
        <w:spacing w:before="240" w:after="0"/>
        <w:ind w:right="10"/>
        <w:jc w:val="both"/>
        <w:rPr>
          <w:rFonts w:cs="Times New Roman"/>
          <w:szCs w:val="26"/>
        </w:rPr>
      </w:pPr>
      <w:proofErr w:type="gramStart"/>
      <w:r w:rsidRPr="00993843">
        <w:rPr>
          <w:rFonts w:cs="Times New Roman"/>
          <w:szCs w:val="26"/>
        </w:rPr>
        <w:t>совершенствование</w:t>
      </w:r>
      <w:proofErr w:type="gramEnd"/>
      <w:r w:rsidRPr="00993843">
        <w:rPr>
          <w:rFonts w:cs="Times New Roman"/>
          <w:szCs w:val="26"/>
        </w:rPr>
        <w:t xml:space="preserve"> структуры управления школы; </w:t>
      </w:r>
    </w:p>
    <w:p w:rsidR="008D613B" w:rsidRPr="00993843" w:rsidRDefault="008D613B" w:rsidP="00993843">
      <w:pPr>
        <w:pStyle w:val="a3"/>
        <w:numPr>
          <w:ilvl w:val="0"/>
          <w:numId w:val="8"/>
        </w:numPr>
        <w:spacing w:before="240" w:after="0"/>
        <w:ind w:right="10"/>
        <w:jc w:val="both"/>
        <w:rPr>
          <w:rFonts w:cs="Times New Roman"/>
          <w:szCs w:val="26"/>
        </w:rPr>
      </w:pPr>
      <w:proofErr w:type="spellStart"/>
      <w:proofErr w:type="gramStart"/>
      <w:r w:rsidRPr="00993843">
        <w:rPr>
          <w:rFonts w:cs="Times New Roman"/>
          <w:szCs w:val="26"/>
        </w:rPr>
        <w:t>разноуровневая</w:t>
      </w:r>
      <w:proofErr w:type="spellEnd"/>
      <w:proofErr w:type="gramEnd"/>
      <w:r w:rsidRPr="00993843">
        <w:rPr>
          <w:rFonts w:cs="Times New Roman"/>
          <w:szCs w:val="26"/>
        </w:rPr>
        <w:t xml:space="preserve"> связь с социумом;</w:t>
      </w:r>
    </w:p>
    <w:p w:rsidR="00C7400E" w:rsidRDefault="008D613B" w:rsidP="00F22752">
      <w:pPr>
        <w:pStyle w:val="a3"/>
        <w:numPr>
          <w:ilvl w:val="0"/>
          <w:numId w:val="8"/>
        </w:numPr>
        <w:spacing w:before="240" w:after="0"/>
        <w:ind w:right="10"/>
        <w:jc w:val="both"/>
        <w:rPr>
          <w:rFonts w:cs="Times New Roman"/>
          <w:szCs w:val="26"/>
        </w:rPr>
      </w:pPr>
      <w:proofErr w:type="gramStart"/>
      <w:r w:rsidRPr="00993843">
        <w:rPr>
          <w:rFonts w:cs="Times New Roman"/>
          <w:szCs w:val="26"/>
        </w:rPr>
        <w:t>работа</w:t>
      </w:r>
      <w:proofErr w:type="gramEnd"/>
      <w:r w:rsidRPr="00993843">
        <w:rPr>
          <w:rFonts w:cs="Times New Roman"/>
          <w:szCs w:val="26"/>
        </w:rPr>
        <w:t xml:space="preserve"> сайта школы.</w:t>
      </w:r>
    </w:p>
    <w:p w:rsidR="00F22752" w:rsidRPr="00F22752" w:rsidRDefault="00F22752" w:rsidP="00F22752">
      <w:pPr>
        <w:pStyle w:val="a3"/>
        <w:spacing w:before="240" w:after="0"/>
        <w:ind w:right="10"/>
        <w:jc w:val="both"/>
        <w:rPr>
          <w:rFonts w:cs="Times New Roman"/>
          <w:szCs w:val="26"/>
        </w:rPr>
      </w:pPr>
    </w:p>
    <w:p w:rsidR="008D613B" w:rsidRDefault="008D613B" w:rsidP="00993843">
      <w:pPr>
        <w:spacing w:before="240" w:after="0" w:line="240" w:lineRule="auto"/>
        <w:jc w:val="center"/>
        <w:outlineLvl w:val="0"/>
        <w:rPr>
          <w:rFonts w:eastAsia="Times New Roman" w:cs="Times New Roman"/>
          <w:b/>
          <w:szCs w:val="26"/>
          <w:lang w:eastAsia="ru-RU"/>
        </w:rPr>
      </w:pPr>
      <w:r w:rsidRPr="00993843">
        <w:rPr>
          <w:rFonts w:eastAsia="Times New Roman" w:cs="Times New Roman"/>
          <w:b/>
          <w:szCs w:val="26"/>
          <w:lang w:eastAsia="ru-RU"/>
        </w:rPr>
        <w:t>Ф</w:t>
      </w:r>
      <w:r w:rsidR="00FD6C5F">
        <w:rPr>
          <w:rFonts w:eastAsia="Times New Roman" w:cs="Times New Roman"/>
          <w:b/>
          <w:szCs w:val="26"/>
          <w:lang w:eastAsia="ru-RU"/>
        </w:rPr>
        <w:t>ормы взаимодействия МБ</w:t>
      </w:r>
      <w:r w:rsidRPr="00993843">
        <w:rPr>
          <w:rFonts w:eastAsia="Times New Roman" w:cs="Times New Roman"/>
          <w:b/>
          <w:szCs w:val="26"/>
          <w:lang w:eastAsia="ru-RU"/>
        </w:rPr>
        <w:t>У</w:t>
      </w:r>
      <w:r w:rsidR="00FD6C5F">
        <w:rPr>
          <w:rFonts w:eastAsia="Times New Roman" w:cs="Times New Roman"/>
          <w:b/>
          <w:szCs w:val="26"/>
          <w:lang w:eastAsia="ru-RU"/>
        </w:rPr>
        <w:t>ДО</w:t>
      </w:r>
      <w:r w:rsidRPr="00993843">
        <w:rPr>
          <w:rFonts w:eastAsia="Times New Roman" w:cs="Times New Roman"/>
          <w:b/>
          <w:szCs w:val="26"/>
          <w:lang w:eastAsia="ru-RU"/>
        </w:rPr>
        <w:t xml:space="preserve"> «</w:t>
      </w:r>
      <w:r w:rsidR="00FD6C5F">
        <w:rPr>
          <w:rFonts w:eastAsia="Times New Roman" w:cs="Times New Roman"/>
          <w:b/>
          <w:szCs w:val="26"/>
          <w:lang w:eastAsia="ru-RU"/>
        </w:rPr>
        <w:t>НДШИ</w:t>
      </w:r>
      <w:r w:rsidRPr="00993843">
        <w:rPr>
          <w:rFonts w:eastAsia="Times New Roman" w:cs="Times New Roman"/>
          <w:b/>
          <w:szCs w:val="26"/>
          <w:lang w:eastAsia="ru-RU"/>
        </w:rPr>
        <w:t>»</w:t>
      </w:r>
      <w:r w:rsidR="00FD6C5F">
        <w:rPr>
          <w:rFonts w:eastAsia="Times New Roman" w:cs="Times New Roman"/>
          <w:b/>
          <w:szCs w:val="26"/>
          <w:lang w:eastAsia="ru-RU"/>
        </w:rPr>
        <w:t xml:space="preserve"> г. Кирова</w:t>
      </w:r>
      <w:r w:rsidRPr="00993843">
        <w:rPr>
          <w:rFonts w:eastAsia="Times New Roman" w:cs="Times New Roman"/>
          <w:b/>
          <w:szCs w:val="26"/>
          <w:lang w:eastAsia="ru-RU"/>
        </w:rPr>
        <w:t xml:space="preserve"> с учреждениями города</w:t>
      </w:r>
    </w:p>
    <w:p w:rsidR="00993843" w:rsidRPr="00993843" w:rsidRDefault="00993843" w:rsidP="00993843">
      <w:pPr>
        <w:spacing w:before="240" w:after="0" w:line="240" w:lineRule="auto"/>
        <w:jc w:val="center"/>
        <w:outlineLvl w:val="0"/>
        <w:rPr>
          <w:rFonts w:eastAsia="Times New Roman" w:cs="Times New Roman"/>
          <w:b/>
          <w:sz w:val="4"/>
          <w:szCs w:val="26"/>
          <w:lang w:eastAsia="ru-RU"/>
        </w:rPr>
      </w:pPr>
    </w:p>
    <w:tbl>
      <w:tblPr>
        <w:tblW w:w="98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251"/>
        <w:gridCol w:w="4236"/>
      </w:tblGrid>
      <w:tr w:rsidR="00993843" w:rsidRPr="00D454A9" w:rsidTr="00993843">
        <w:trPr>
          <w:trHeight w:val="587"/>
          <w:jc w:val="right"/>
        </w:trPr>
        <w:tc>
          <w:tcPr>
            <w:tcW w:w="396" w:type="dxa"/>
            <w:shd w:val="clear" w:color="auto" w:fill="D9D9D9" w:themeFill="background1" w:themeFillShade="D9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51" w:type="dxa"/>
            <w:shd w:val="clear" w:color="auto" w:fill="D9D9D9" w:themeFill="background1" w:themeFillShade="D9"/>
            <w:vAlign w:val="center"/>
          </w:tcPr>
          <w:p w:rsidR="00993843" w:rsidRPr="00D454A9" w:rsidRDefault="00993843" w:rsidP="00FD6C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r w:rsidR="00FD6C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культуры а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дминистрации города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D454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FD6C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</w:t>
            </w:r>
            <w:r w:rsidRPr="00D454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D6C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Нововятская</w:t>
            </w:r>
            <w:proofErr w:type="spellEnd"/>
            <w:r w:rsidR="00FD6C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ДШИ»</w:t>
            </w:r>
          </w:p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843" w:rsidRPr="00D454A9" w:rsidTr="00A971F2">
        <w:trPr>
          <w:trHeight w:hRule="exact" w:val="3796"/>
          <w:jc w:val="right"/>
        </w:trPr>
        <w:tc>
          <w:tcPr>
            <w:tcW w:w="396" w:type="dxa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vAlign w:val="center"/>
          </w:tcPr>
          <w:p w:rsidR="00993843" w:rsidRPr="00D454A9" w:rsidRDefault="00993843" w:rsidP="00A971F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нормативно</w:t>
            </w:r>
            <w:proofErr w:type="gramEnd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-правовое, информационно-методическое, финансовое обеспечение;</w:t>
            </w:r>
          </w:p>
          <w:p w:rsidR="00993843" w:rsidRPr="00D454A9" w:rsidRDefault="00993843" w:rsidP="00A971F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координация</w:t>
            </w:r>
            <w:proofErr w:type="gramEnd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деятельности учреждения,</w:t>
            </w:r>
            <w:r w:rsidR="00FD6C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контроль;</w:t>
            </w:r>
          </w:p>
          <w:p w:rsidR="00993843" w:rsidRPr="00D454A9" w:rsidRDefault="00993843" w:rsidP="00A971F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деятельность: учебная, воспитательная.</w:t>
            </w:r>
          </w:p>
          <w:p w:rsidR="00993843" w:rsidRDefault="00993843" w:rsidP="00A971F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-педагогическая деятельно</w:t>
            </w:r>
            <w:r w:rsidR="00FD6C5F">
              <w:rPr>
                <w:rFonts w:eastAsia="Times New Roman" w:cs="Times New Roman"/>
                <w:sz w:val="24"/>
                <w:szCs w:val="24"/>
                <w:lang w:eastAsia="ru-RU"/>
              </w:rPr>
              <w:t>сть, методическая деятельность</w:t>
            </w:r>
          </w:p>
          <w:p w:rsidR="00A971F2" w:rsidRPr="00D454A9" w:rsidRDefault="00A971F2" w:rsidP="00A971F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городских культурно-массовых мероприятий;</w:t>
            </w:r>
          </w:p>
          <w:p w:rsidR="00A971F2" w:rsidRDefault="00A971F2" w:rsidP="00A971F2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проведение городских профессиональных конкурсов</w:t>
            </w:r>
          </w:p>
          <w:p w:rsidR="00993843" w:rsidRPr="00D454A9" w:rsidRDefault="00993843" w:rsidP="00993843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93843" w:rsidRPr="00D454A9" w:rsidRDefault="00993843" w:rsidP="00993843">
            <w:pPr>
              <w:spacing w:after="0" w:line="240" w:lineRule="auto"/>
              <w:ind w:left="36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6" w:type="dxa"/>
          </w:tcPr>
          <w:p w:rsidR="00FD6C5F" w:rsidRDefault="00993843" w:rsidP="00993843">
            <w:pPr>
              <w:numPr>
                <w:ilvl w:val="0"/>
                <w:numId w:val="2"/>
              </w:numPr>
              <w:tabs>
                <w:tab w:val="num" w:pos="249"/>
              </w:tabs>
              <w:spacing w:after="0" w:line="240" w:lineRule="auto"/>
              <w:ind w:left="249" w:hanging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отчётная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информационно-аналитическая документация, </w:t>
            </w:r>
          </w:p>
          <w:p w:rsidR="00993843" w:rsidRDefault="00993843" w:rsidP="00FD6C5F">
            <w:pPr>
              <w:spacing w:after="0" w:line="240" w:lineRule="auto"/>
              <w:ind w:left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993843" w:rsidRDefault="00993843" w:rsidP="00993843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36A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2E63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деятельность: учебная, воспитательная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93843" w:rsidRDefault="00993843" w:rsidP="00993843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36A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методическая</w:t>
            </w:r>
            <w:proofErr w:type="gramEnd"/>
            <w:r w:rsidRPr="002E63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  <w:r w:rsidR="00FD6C5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A971F2" w:rsidRPr="00A971F2" w:rsidRDefault="00A971F2" w:rsidP="00A971F2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1F2">
              <w:rPr>
                <w:rFonts w:eastAsia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A9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городских культурно-массовых мероприятиях;</w:t>
            </w:r>
          </w:p>
          <w:p w:rsidR="00993843" w:rsidRDefault="00993843" w:rsidP="00993843">
            <w:pPr>
              <w:numPr>
                <w:ilvl w:val="0"/>
                <w:numId w:val="2"/>
              </w:numPr>
              <w:tabs>
                <w:tab w:val="num" w:pos="249"/>
              </w:tabs>
              <w:spacing w:after="0" w:line="240" w:lineRule="auto"/>
              <w:ind w:left="249" w:hanging="2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учащихся</w:t>
            </w:r>
            <w:r w:rsidR="00A9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преподавателей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творческих </w:t>
            </w:r>
            <w:r w:rsidRPr="002E63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конкурсах </w:t>
            </w:r>
            <w:r w:rsidR="00A971F2">
              <w:rPr>
                <w:rFonts w:eastAsia="Times New Roman" w:cs="Times New Roman"/>
                <w:sz w:val="24"/>
                <w:szCs w:val="24"/>
                <w:lang w:eastAsia="ru-RU"/>
              </w:rPr>
              <w:t>различного уровня</w:t>
            </w:r>
          </w:p>
          <w:p w:rsidR="00993843" w:rsidRPr="00D454A9" w:rsidRDefault="00993843" w:rsidP="00A971F2">
            <w:pPr>
              <w:spacing w:after="0" w:line="240" w:lineRule="auto"/>
              <w:ind w:left="-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3843" w:rsidRPr="00D454A9" w:rsidTr="00993843">
        <w:trPr>
          <w:trHeight w:hRule="exact" w:val="397"/>
          <w:jc w:val="right"/>
        </w:trPr>
        <w:tc>
          <w:tcPr>
            <w:tcW w:w="396" w:type="dxa"/>
            <w:shd w:val="clear" w:color="auto" w:fill="D9D9D9" w:themeFill="background1" w:themeFillShade="D9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shd w:val="clear" w:color="auto" w:fill="D9D9D9" w:themeFill="background1" w:themeFillShade="D9"/>
            <w:vAlign w:val="center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843" w:rsidRPr="00D454A9" w:rsidTr="00993843">
        <w:trPr>
          <w:jc w:val="right"/>
        </w:trPr>
        <w:tc>
          <w:tcPr>
            <w:tcW w:w="396" w:type="dxa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</w:tcPr>
          <w:p w:rsidR="00993843" w:rsidRPr="00D454A9" w:rsidRDefault="00FD6C5F" w:rsidP="00993843">
            <w:pPr>
              <w:numPr>
                <w:ilvl w:val="0"/>
                <w:numId w:val="3"/>
              </w:numPr>
              <w:tabs>
                <w:tab w:val="num" w:pos="385"/>
              </w:tabs>
              <w:spacing w:after="0" w:line="240" w:lineRule="auto"/>
              <w:ind w:left="385" w:hanging="3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93843"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базе  </w:t>
            </w:r>
            <w:r w:rsidR="00A36C87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учреждений </w:t>
            </w:r>
            <w:r w:rsidR="00993843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творческих мероприятий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4236" w:type="dxa"/>
          </w:tcPr>
          <w:p w:rsidR="00993843" w:rsidRPr="00D454A9" w:rsidRDefault="00993843" w:rsidP="00A971F2">
            <w:pPr>
              <w:numPr>
                <w:ilvl w:val="0"/>
                <w:numId w:val="3"/>
              </w:numPr>
              <w:tabs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агитационных концертов, внеклассных мероприятий</w:t>
            </w:r>
          </w:p>
        </w:tc>
      </w:tr>
      <w:tr w:rsidR="00993843" w:rsidRPr="00D454A9" w:rsidTr="00993843">
        <w:trPr>
          <w:trHeight w:hRule="exact" w:val="397"/>
          <w:jc w:val="right"/>
        </w:trPr>
        <w:tc>
          <w:tcPr>
            <w:tcW w:w="396" w:type="dxa"/>
            <w:shd w:val="clear" w:color="auto" w:fill="D9D9D9" w:themeFill="background1" w:themeFillShade="D9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1" w:type="dxa"/>
            <w:shd w:val="clear" w:color="auto" w:fill="D9D9D9" w:themeFill="background1" w:themeFillShade="D9"/>
            <w:vAlign w:val="center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3843" w:rsidRPr="00D454A9" w:rsidTr="00993843">
        <w:trPr>
          <w:jc w:val="right"/>
        </w:trPr>
        <w:tc>
          <w:tcPr>
            <w:tcW w:w="396" w:type="dxa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</w:tcPr>
          <w:p w:rsidR="00993843" w:rsidRPr="00D454A9" w:rsidRDefault="00993843" w:rsidP="00993843">
            <w:pPr>
              <w:numPr>
                <w:ilvl w:val="0"/>
                <w:numId w:val="4"/>
              </w:numPr>
              <w:tabs>
                <w:tab w:val="num" w:pos="385"/>
              </w:tabs>
              <w:spacing w:after="0" w:line="240" w:lineRule="auto"/>
              <w:ind w:left="385" w:hanging="3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</w:t>
            </w:r>
            <w:proofErr w:type="gramEnd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помещений для организации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творческих </w:t>
            </w:r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4236" w:type="dxa"/>
          </w:tcPr>
          <w:p w:rsidR="00993843" w:rsidRDefault="00993843" w:rsidP="00993843">
            <w:pPr>
              <w:numPr>
                <w:ilvl w:val="0"/>
                <w:numId w:val="3"/>
              </w:numPr>
              <w:tabs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</w:t>
            </w:r>
            <w:r w:rsidR="00A971F2">
              <w:rPr>
                <w:rFonts w:eastAsia="Times New Roman" w:cs="Times New Roman"/>
                <w:sz w:val="24"/>
                <w:szCs w:val="24"/>
                <w:lang w:eastAsia="ru-RU"/>
              </w:rPr>
              <w:t>низация</w:t>
            </w:r>
            <w:proofErr w:type="gramEnd"/>
            <w:r w:rsidR="00A971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агитационных концертов,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внеклассных мероприятий;</w:t>
            </w:r>
          </w:p>
          <w:p w:rsidR="00993843" w:rsidRPr="00D454A9" w:rsidRDefault="00993843" w:rsidP="00993843">
            <w:pPr>
              <w:numPr>
                <w:ilvl w:val="0"/>
                <w:numId w:val="3"/>
              </w:numPr>
              <w:tabs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D454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совместных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творческих проектов.</w:t>
            </w:r>
          </w:p>
        </w:tc>
      </w:tr>
      <w:tr w:rsidR="00993843" w:rsidRPr="00D454A9" w:rsidTr="00993843">
        <w:trPr>
          <w:jc w:val="right"/>
        </w:trPr>
        <w:tc>
          <w:tcPr>
            <w:tcW w:w="396" w:type="dxa"/>
            <w:shd w:val="clear" w:color="auto" w:fill="D9D9D9" w:themeFill="background1" w:themeFillShade="D9"/>
          </w:tcPr>
          <w:p w:rsidR="00993843" w:rsidRPr="00D454A9" w:rsidRDefault="00A971F2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1" w:type="dxa"/>
            <w:shd w:val="clear" w:color="auto" w:fill="D9D9D9" w:themeFill="background1" w:themeFillShade="D9"/>
          </w:tcPr>
          <w:p w:rsidR="00993843" w:rsidRPr="00A931E3" w:rsidRDefault="00A971F2" w:rsidP="0099384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24"/>
                <w:lang w:eastAsia="ru-RU"/>
              </w:rPr>
            </w:pPr>
            <w:r w:rsidRPr="00A971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Учебно-методический центр повышения квалификации работников культуры и искусства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993843" w:rsidRPr="00D454A9" w:rsidRDefault="00993843" w:rsidP="009938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3843" w:rsidRPr="00D454A9" w:rsidTr="00993843">
        <w:trPr>
          <w:jc w:val="right"/>
        </w:trPr>
        <w:tc>
          <w:tcPr>
            <w:tcW w:w="396" w:type="dxa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</w:tcPr>
          <w:p w:rsidR="00993843" w:rsidRDefault="00993843" w:rsidP="00993843">
            <w:pPr>
              <w:numPr>
                <w:ilvl w:val="0"/>
                <w:numId w:val="4"/>
              </w:numPr>
              <w:tabs>
                <w:tab w:val="num" w:pos="385"/>
              </w:tabs>
              <w:spacing w:after="0" w:line="240" w:lineRule="auto"/>
              <w:ind w:left="385" w:hanging="3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-аналитическая деятельность;</w:t>
            </w:r>
          </w:p>
          <w:p w:rsidR="00993843" w:rsidRDefault="00993843" w:rsidP="00993843">
            <w:pPr>
              <w:numPr>
                <w:ilvl w:val="0"/>
                <w:numId w:val="4"/>
              </w:numPr>
              <w:tabs>
                <w:tab w:val="num" w:pos="385"/>
              </w:tabs>
              <w:spacing w:after="0" w:line="240" w:lineRule="auto"/>
              <w:ind w:left="385" w:hanging="3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методической помощи;</w:t>
            </w:r>
          </w:p>
          <w:p w:rsidR="00993843" w:rsidRDefault="00993843" w:rsidP="00993843">
            <w:pPr>
              <w:numPr>
                <w:ilvl w:val="0"/>
                <w:numId w:val="4"/>
              </w:numPr>
              <w:tabs>
                <w:tab w:val="num" w:pos="385"/>
              </w:tabs>
              <w:spacing w:after="0" w:line="240" w:lineRule="auto"/>
              <w:ind w:left="385" w:hanging="3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издательская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деятельность;</w:t>
            </w:r>
          </w:p>
          <w:p w:rsidR="00993843" w:rsidRDefault="00FD6C5F" w:rsidP="00993843">
            <w:pPr>
              <w:numPr>
                <w:ilvl w:val="0"/>
                <w:numId w:val="4"/>
              </w:numPr>
              <w:tabs>
                <w:tab w:val="num" w:pos="385"/>
              </w:tabs>
              <w:spacing w:after="0" w:line="240" w:lineRule="auto"/>
              <w:ind w:left="385" w:hanging="38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курсы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1F2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квалификации  и </w:t>
            </w:r>
            <w:r w:rsidR="00993843">
              <w:rPr>
                <w:rFonts w:eastAsia="Times New Roman" w:cs="Times New Roman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4236" w:type="dxa"/>
          </w:tcPr>
          <w:p w:rsidR="00993843" w:rsidRDefault="00993843" w:rsidP="00993843">
            <w:pPr>
              <w:numPr>
                <w:ilvl w:val="0"/>
                <w:numId w:val="4"/>
              </w:numPr>
              <w:tabs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различных формах методической деятельности;</w:t>
            </w:r>
          </w:p>
          <w:p w:rsidR="00993843" w:rsidRDefault="00993843" w:rsidP="00993843">
            <w:pPr>
              <w:numPr>
                <w:ilvl w:val="0"/>
                <w:numId w:val="4"/>
              </w:numPr>
              <w:tabs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D6C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конкурсах</w:t>
            </w:r>
            <w:r w:rsidR="00FD6C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фестивалях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93843" w:rsidRPr="00A931E3" w:rsidRDefault="00993843" w:rsidP="00993843">
            <w:pPr>
              <w:pStyle w:val="a3"/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1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1E3">
              <w:rPr>
                <w:rFonts w:eastAsia="Times New Roman" w:cs="Times New Roman"/>
                <w:sz w:val="24"/>
                <w:szCs w:val="24"/>
                <w:lang w:eastAsia="ru-RU"/>
              </w:rPr>
              <w:t>издательская</w:t>
            </w:r>
            <w:proofErr w:type="gramEnd"/>
            <w:r w:rsidRPr="00A931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деятельность;</w:t>
            </w:r>
          </w:p>
          <w:p w:rsidR="00993843" w:rsidRPr="00D454A9" w:rsidRDefault="00A971F2" w:rsidP="00993843">
            <w:pPr>
              <w:numPr>
                <w:ilvl w:val="0"/>
                <w:numId w:val="4"/>
              </w:numPr>
              <w:tabs>
                <w:tab w:val="num" w:pos="249"/>
              </w:tabs>
              <w:spacing w:after="0" w:line="240" w:lineRule="auto"/>
              <w:ind w:left="249" w:hanging="24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</w:t>
            </w:r>
            <w:proofErr w:type="gramEnd"/>
            <w:r w:rsidR="00FD6C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квалификации.</w:t>
            </w:r>
          </w:p>
        </w:tc>
      </w:tr>
      <w:tr w:rsidR="00993843" w:rsidRPr="00D454A9" w:rsidTr="00993843">
        <w:trPr>
          <w:jc w:val="right"/>
        </w:trPr>
        <w:tc>
          <w:tcPr>
            <w:tcW w:w="396" w:type="dxa"/>
            <w:shd w:val="clear" w:color="auto" w:fill="D9D9D9" w:themeFill="background1" w:themeFillShade="D9"/>
          </w:tcPr>
          <w:p w:rsidR="00993843" w:rsidRPr="00D454A9" w:rsidRDefault="00A971F2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1" w:type="dxa"/>
            <w:shd w:val="clear" w:color="auto" w:fill="D9D9D9" w:themeFill="background1" w:themeFillShade="D9"/>
          </w:tcPr>
          <w:p w:rsidR="00993843" w:rsidRPr="00A931E3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931E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Реабилитационный центр</w:t>
            </w:r>
            <w:r w:rsidR="00A971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71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Вятушка</w:t>
            </w:r>
            <w:proofErr w:type="spellEnd"/>
            <w:r w:rsidR="00A971F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993843" w:rsidRPr="00D454A9" w:rsidRDefault="00993843" w:rsidP="009938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3843" w:rsidRPr="00D454A9" w:rsidTr="00993843">
        <w:trPr>
          <w:trHeight w:hRule="exact" w:val="907"/>
          <w:jc w:val="right"/>
        </w:trPr>
        <w:tc>
          <w:tcPr>
            <w:tcW w:w="396" w:type="dxa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</w:tcPr>
          <w:p w:rsidR="00993843" w:rsidRPr="00A931E3" w:rsidRDefault="00993843" w:rsidP="00993843">
            <w:pPr>
              <w:pStyle w:val="a3"/>
              <w:numPr>
                <w:ilvl w:val="0"/>
                <w:numId w:val="6"/>
              </w:numPr>
              <w:ind w:left="313"/>
              <w:rPr>
                <w:sz w:val="24"/>
              </w:rPr>
            </w:pPr>
            <w:proofErr w:type="gramStart"/>
            <w:r w:rsidRPr="00A931E3">
              <w:rPr>
                <w:sz w:val="24"/>
              </w:rPr>
              <w:t>предоставление</w:t>
            </w:r>
            <w:proofErr w:type="gramEnd"/>
            <w:r w:rsidRPr="00A931E3">
              <w:rPr>
                <w:sz w:val="24"/>
              </w:rPr>
              <w:t xml:space="preserve"> помещений для организации творческих мероприятий.</w:t>
            </w:r>
          </w:p>
        </w:tc>
        <w:tc>
          <w:tcPr>
            <w:tcW w:w="4236" w:type="dxa"/>
          </w:tcPr>
          <w:p w:rsidR="00993843" w:rsidRPr="00A931E3" w:rsidRDefault="00993843" w:rsidP="00A971F2">
            <w:pPr>
              <w:pStyle w:val="a3"/>
              <w:numPr>
                <w:ilvl w:val="0"/>
                <w:numId w:val="6"/>
              </w:numPr>
              <w:ind w:left="313"/>
              <w:rPr>
                <w:sz w:val="24"/>
              </w:rPr>
            </w:pPr>
            <w:proofErr w:type="gramStart"/>
            <w:r w:rsidRPr="00A931E3">
              <w:rPr>
                <w:sz w:val="24"/>
              </w:rPr>
              <w:t xml:space="preserve">организация </w:t>
            </w:r>
            <w:r w:rsidR="00FD6C5F">
              <w:rPr>
                <w:sz w:val="24"/>
              </w:rPr>
              <w:t xml:space="preserve"> </w:t>
            </w:r>
            <w:r w:rsidRPr="00A931E3">
              <w:rPr>
                <w:sz w:val="24"/>
              </w:rPr>
              <w:t>концертов</w:t>
            </w:r>
            <w:proofErr w:type="gramEnd"/>
            <w:r w:rsidR="00A971F2">
              <w:rPr>
                <w:sz w:val="24"/>
              </w:rPr>
              <w:t xml:space="preserve"> в рамках работы с несовершеннолетними</w:t>
            </w:r>
          </w:p>
        </w:tc>
      </w:tr>
      <w:tr w:rsidR="00993843" w:rsidRPr="00D454A9" w:rsidTr="00993843">
        <w:trPr>
          <w:jc w:val="right"/>
        </w:trPr>
        <w:tc>
          <w:tcPr>
            <w:tcW w:w="396" w:type="dxa"/>
            <w:shd w:val="clear" w:color="auto" w:fill="D9D9D9" w:themeFill="background1" w:themeFillShade="D9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D9D9D9" w:themeFill="background1" w:themeFillShade="D9"/>
          </w:tcPr>
          <w:p w:rsidR="00993843" w:rsidRPr="00334802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ЦСОН</w:t>
            </w:r>
            <w:r w:rsidR="00FD6C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6C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Нововятского</w:t>
            </w:r>
            <w:proofErr w:type="spellEnd"/>
            <w:r w:rsidR="00FD6C5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р-на г. Кирова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993843" w:rsidRPr="00D454A9" w:rsidRDefault="00993843" w:rsidP="009938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3843" w:rsidRPr="00D454A9" w:rsidTr="00A971F2">
        <w:trPr>
          <w:trHeight w:hRule="exact" w:val="1625"/>
          <w:jc w:val="right"/>
        </w:trPr>
        <w:tc>
          <w:tcPr>
            <w:tcW w:w="396" w:type="dxa"/>
          </w:tcPr>
          <w:p w:rsidR="00993843" w:rsidRPr="00D454A9" w:rsidRDefault="00993843" w:rsidP="009938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</w:tcPr>
          <w:p w:rsidR="00993843" w:rsidRPr="00B25DEA" w:rsidRDefault="00993843" w:rsidP="00993843">
            <w:pPr>
              <w:pStyle w:val="a3"/>
              <w:numPr>
                <w:ilvl w:val="0"/>
                <w:numId w:val="7"/>
              </w:numPr>
              <w:ind w:left="455"/>
              <w:rPr>
                <w:sz w:val="24"/>
              </w:rPr>
            </w:pPr>
            <w:proofErr w:type="gramStart"/>
            <w:r w:rsidRPr="00B25DEA">
              <w:rPr>
                <w:sz w:val="24"/>
              </w:rPr>
              <w:t>предоставление</w:t>
            </w:r>
            <w:proofErr w:type="gramEnd"/>
            <w:r w:rsidRPr="00B25DEA">
              <w:rPr>
                <w:sz w:val="24"/>
              </w:rPr>
              <w:t xml:space="preserve"> помещений для организации творческих мероприятий.</w:t>
            </w:r>
          </w:p>
        </w:tc>
        <w:tc>
          <w:tcPr>
            <w:tcW w:w="4236" w:type="dxa"/>
            <w:vAlign w:val="center"/>
          </w:tcPr>
          <w:p w:rsidR="00993843" w:rsidRDefault="00993843" w:rsidP="00FD6C5F">
            <w:pPr>
              <w:pStyle w:val="a3"/>
              <w:numPr>
                <w:ilvl w:val="0"/>
                <w:numId w:val="7"/>
              </w:numPr>
              <w:ind w:left="455"/>
              <w:rPr>
                <w:sz w:val="24"/>
              </w:rPr>
            </w:pPr>
            <w:proofErr w:type="gramStart"/>
            <w:r w:rsidRPr="00B25DEA">
              <w:rPr>
                <w:sz w:val="24"/>
              </w:rPr>
              <w:t>организация</w:t>
            </w:r>
            <w:proofErr w:type="gramEnd"/>
            <w:r w:rsidRPr="00B25DE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 м</w:t>
            </w:r>
            <w:r w:rsidRPr="00B25DEA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для пожилых жителей</w:t>
            </w:r>
            <w:r w:rsidR="00FD6C5F">
              <w:rPr>
                <w:sz w:val="24"/>
              </w:rPr>
              <w:t xml:space="preserve"> и инвалидов </w:t>
            </w:r>
            <w:r>
              <w:rPr>
                <w:sz w:val="24"/>
              </w:rPr>
              <w:t xml:space="preserve"> </w:t>
            </w:r>
            <w:proofErr w:type="spellStart"/>
            <w:r w:rsidR="00A971F2">
              <w:rPr>
                <w:sz w:val="24"/>
              </w:rPr>
              <w:t>Нововятского</w:t>
            </w:r>
            <w:proofErr w:type="spellEnd"/>
            <w:r w:rsidR="00A971F2">
              <w:rPr>
                <w:sz w:val="24"/>
              </w:rPr>
              <w:t xml:space="preserve"> района </w:t>
            </w:r>
            <w:r>
              <w:rPr>
                <w:sz w:val="24"/>
              </w:rPr>
              <w:t>города</w:t>
            </w:r>
            <w:r w:rsidR="00FD6C5F">
              <w:rPr>
                <w:sz w:val="24"/>
              </w:rPr>
              <w:t xml:space="preserve"> Кирова.</w:t>
            </w:r>
          </w:p>
          <w:p w:rsidR="00A971F2" w:rsidRPr="00B25DEA" w:rsidRDefault="00A971F2" w:rsidP="00FD6C5F">
            <w:pPr>
              <w:pStyle w:val="a3"/>
              <w:numPr>
                <w:ilvl w:val="0"/>
                <w:numId w:val="7"/>
              </w:numPr>
              <w:ind w:left="455"/>
              <w:rPr>
                <w:sz w:val="24"/>
              </w:rPr>
            </w:pPr>
          </w:p>
        </w:tc>
      </w:tr>
    </w:tbl>
    <w:p w:rsidR="00A971F2" w:rsidRDefault="00A971F2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</w:p>
    <w:p w:rsidR="008D613B" w:rsidRPr="00993843" w:rsidRDefault="008D613B" w:rsidP="00993843">
      <w:pPr>
        <w:spacing w:before="240" w:after="0" w:line="240" w:lineRule="auto"/>
        <w:jc w:val="center"/>
        <w:rPr>
          <w:rFonts w:cs="Times New Roman"/>
          <w:b/>
          <w:szCs w:val="26"/>
        </w:rPr>
      </w:pPr>
      <w:r w:rsidRPr="00993843">
        <w:rPr>
          <w:rFonts w:cs="Times New Roman"/>
          <w:b/>
          <w:szCs w:val="26"/>
        </w:rPr>
        <w:lastRenderedPageBreak/>
        <w:t>2. Характеристика образовательных программ, реализуемых в образовательном учреждении</w:t>
      </w:r>
    </w:p>
    <w:p w:rsidR="00BC2EEC" w:rsidRPr="00993843" w:rsidRDefault="00BC2EEC" w:rsidP="00993843">
      <w:pPr>
        <w:spacing w:before="240" w:after="0"/>
        <w:ind w:firstLine="567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29.12.2012 года был принят Федеральный закон «Об образовании в Российской Федерации», согласно которому система дополните</w:t>
      </w:r>
      <w:r w:rsidR="00AD039F">
        <w:rPr>
          <w:rFonts w:cs="Times New Roman"/>
          <w:szCs w:val="26"/>
        </w:rPr>
        <w:t xml:space="preserve">льного образования претерпела </w:t>
      </w:r>
      <w:r w:rsidRPr="00993843">
        <w:rPr>
          <w:rFonts w:cs="Times New Roman"/>
          <w:szCs w:val="26"/>
        </w:rPr>
        <w:t xml:space="preserve">существенные изменения, направленные на сохранение уникальной традиционной системы художественного образования в России по подготовке творческих кадров: Детская школа искусств – </w:t>
      </w:r>
      <w:r w:rsidR="00F22752">
        <w:rPr>
          <w:rFonts w:cs="Times New Roman"/>
          <w:szCs w:val="26"/>
        </w:rPr>
        <w:t xml:space="preserve">Музыкальные </w:t>
      </w:r>
      <w:proofErr w:type="spellStart"/>
      <w:proofErr w:type="gramStart"/>
      <w:r w:rsidR="00F22752">
        <w:rPr>
          <w:rFonts w:cs="Times New Roman"/>
          <w:szCs w:val="26"/>
        </w:rPr>
        <w:t>ССУЗы</w:t>
      </w:r>
      <w:proofErr w:type="spellEnd"/>
      <w:r w:rsidRPr="00993843">
        <w:rPr>
          <w:rFonts w:cs="Times New Roman"/>
          <w:szCs w:val="26"/>
        </w:rPr>
        <w:t xml:space="preserve">  –</w:t>
      </w:r>
      <w:proofErr w:type="gramEnd"/>
      <w:r w:rsidRPr="00993843">
        <w:rPr>
          <w:rFonts w:cs="Times New Roman"/>
          <w:szCs w:val="26"/>
        </w:rPr>
        <w:t xml:space="preserve"> Высшие учебные заведения.</w:t>
      </w:r>
    </w:p>
    <w:p w:rsidR="00BC2EEC" w:rsidRPr="00993843" w:rsidRDefault="00BC2EEC" w:rsidP="00993843">
      <w:pPr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993843">
        <w:rPr>
          <w:rFonts w:eastAsia="Times New Roman" w:cs="Times New Roman"/>
          <w:szCs w:val="26"/>
          <w:lang w:eastAsia="ru-RU"/>
        </w:rPr>
        <w:t xml:space="preserve">Ранее Детские школы искусств являлись первой ступенью профессионального образования, были фундаментом уникальной системы взращивания музыкантов-исполнителей, композиторов, музыковедов. Данная система сложилась в России почти 100 лет назад и получила широкое мировое признание. К сожалению, за последние 20 лет она была почти утрачена, что привело к упадку в подготовке специализированных кадров в области культуры, а также культуры нашего общества в целом. </w:t>
      </w:r>
    </w:p>
    <w:p w:rsidR="00BC2EEC" w:rsidRPr="00993843" w:rsidRDefault="00BC2EEC" w:rsidP="00993843">
      <w:pPr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993843">
        <w:rPr>
          <w:rFonts w:eastAsia="Times New Roman" w:cs="Times New Roman"/>
          <w:szCs w:val="26"/>
          <w:lang w:eastAsia="ru-RU"/>
        </w:rPr>
        <w:t xml:space="preserve">С принятием в июне 2011 года </w:t>
      </w:r>
      <w:hyperlink r:id="rId8" w:history="1">
        <w:r w:rsidRPr="00993843">
          <w:rPr>
            <w:rStyle w:val="aa"/>
            <w:rFonts w:eastAsia="Times New Roman" w:cs="Times New Roman"/>
            <w:color w:val="auto"/>
            <w:szCs w:val="26"/>
            <w:u w:val="none"/>
            <w:lang w:eastAsia="ru-RU"/>
          </w:rPr>
          <w:t xml:space="preserve">Федерального закона № 145-ФЗ «О внесении изменений в закон Российской Федерации «Об образовании» </w:t>
        </w:r>
      </w:hyperlink>
      <w:proofErr w:type="gramStart"/>
      <w:r w:rsidRPr="00993843">
        <w:rPr>
          <w:rStyle w:val="aa"/>
          <w:rFonts w:eastAsia="Times New Roman" w:cs="Times New Roman"/>
          <w:color w:val="auto"/>
          <w:szCs w:val="26"/>
          <w:u w:val="none"/>
          <w:lang w:eastAsia="ru-RU"/>
        </w:rPr>
        <w:t xml:space="preserve">Детская  </w:t>
      </w:r>
      <w:r w:rsidRPr="00993843">
        <w:rPr>
          <w:rFonts w:eastAsia="Times New Roman" w:cs="Times New Roman"/>
          <w:szCs w:val="26"/>
          <w:lang w:eastAsia="ru-RU"/>
        </w:rPr>
        <w:t>школа</w:t>
      </w:r>
      <w:proofErr w:type="gramEnd"/>
      <w:r w:rsidRPr="00993843">
        <w:rPr>
          <w:rFonts w:eastAsia="Times New Roman" w:cs="Times New Roman"/>
          <w:szCs w:val="26"/>
          <w:lang w:eastAsia="ru-RU"/>
        </w:rPr>
        <w:t xml:space="preserve"> искусств официально признана начальной ступенью профессионального образования в сфере культуры и искусства.</w:t>
      </w:r>
    </w:p>
    <w:p w:rsidR="00BC2EEC" w:rsidRPr="00993843" w:rsidRDefault="00BC2EEC" w:rsidP="00993843">
      <w:pPr>
        <w:spacing w:before="240" w:after="0"/>
        <w:ind w:left="20" w:right="20" w:firstLine="567"/>
        <w:jc w:val="both"/>
        <w:rPr>
          <w:rFonts w:eastAsia="Times New Roman" w:cs="Times New Roman"/>
          <w:szCs w:val="26"/>
          <w:lang w:eastAsia="ru-RU"/>
        </w:rPr>
      </w:pPr>
      <w:r w:rsidRPr="00993843">
        <w:rPr>
          <w:rFonts w:eastAsia="Times New Roman" w:cs="Times New Roman"/>
          <w:szCs w:val="26"/>
          <w:lang w:eastAsia="ru-RU"/>
        </w:rPr>
        <w:t>В соответствии с изменениями, внесенными в Закон Российской Федера</w:t>
      </w:r>
      <w:r w:rsidRPr="00993843">
        <w:rPr>
          <w:rFonts w:eastAsia="Times New Roman" w:cs="Times New Roman"/>
          <w:szCs w:val="26"/>
          <w:lang w:eastAsia="ru-RU"/>
        </w:rPr>
        <w:softHyphen/>
        <w:t>ции от 10 июля 1992 г. № 3266-1 «Об образовании» Федеральным законом от 17июня 2011 г. № 145-ФЗ, МБУ</w:t>
      </w:r>
      <w:r w:rsidR="00F22752">
        <w:rPr>
          <w:rFonts w:eastAsia="Times New Roman" w:cs="Times New Roman"/>
          <w:szCs w:val="26"/>
          <w:lang w:eastAsia="ru-RU"/>
        </w:rPr>
        <w:t>ДО</w:t>
      </w:r>
      <w:r w:rsidRPr="00993843">
        <w:rPr>
          <w:rFonts w:eastAsia="Times New Roman" w:cs="Times New Roman"/>
          <w:szCs w:val="26"/>
          <w:lang w:eastAsia="ru-RU"/>
        </w:rPr>
        <w:t xml:space="preserve"> «</w:t>
      </w:r>
      <w:proofErr w:type="spellStart"/>
      <w:r w:rsidR="00F22752">
        <w:rPr>
          <w:rFonts w:eastAsia="Times New Roman" w:cs="Times New Roman"/>
          <w:szCs w:val="26"/>
          <w:lang w:eastAsia="ru-RU"/>
        </w:rPr>
        <w:t>Нововятская</w:t>
      </w:r>
      <w:proofErr w:type="spellEnd"/>
      <w:r w:rsidR="00F22752">
        <w:rPr>
          <w:rFonts w:eastAsia="Times New Roman" w:cs="Times New Roman"/>
          <w:szCs w:val="26"/>
          <w:lang w:eastAsia="ru-RU"/>
        </w:rPr>
        <w:t xml:space="preserve"> детская ш</w:t>
      </w:r>
      <w:r w:rsidRPr="00993843">
        <w:rPr>
          <w:rFonts w:eastAsia="Times New Roman" w:cs="Times New Roman"/>
          <w:szCs w:val="26"/>
          <w:lang w:eastAsia="ru-RU"/>
        </w:rPr>
        <w:t>кола искусств»</w:t>
      </w:r>
      <w:r w:rsidR="00F22752">
        <w:rPr>
          <w:rFonts w:eastAsia="Times New Roman" w:cs="Times New Roman"/>
          <w:szCs w:val="26"/>
          <w:lang w:eastAsia="ru-RU"/>
        </w:rPr>
        <w:t xml:space="preserve"> города Кирова (далее</w:t>
      </w:r>
      <w:r w:rsidR="00D2317A">
        <w:rPr>
          <w:rFonts w:eastAsia="Times New Roman" w:cs="Times New Roman"/>
          <w:szCs w:val="26"/>
          <w:lang w:eastAsia="ru-RU"/>
        </w:rPr>
        <w:t xml:space="preserve"> </w:t>
      </w:r>
      <w:r w:rsidR="00F22752">
        <w:rPr>
          <w:rFonts w:eastAsia="Times New Roman" w:cs="Times New Roman"/>
          <w:szCs w:val="26"/>
          <w:lang w:eastAsia="ru-RU"/>
        </w:rPr>
        <w:t>- Школа)</w:t>
      </w:r>
      <w:r w:rsidRPr="00993843">
        <w:rPr>
          <w:rFonts w:eastAsia="Times New Roman" w:cs="Times New Roman"/>
          <w:szCs w:val="26"/>
          <w:lang w:eastAsia="ru-RU"/>
        </w:rPr>
        <w:t xml:space="preserve"> с 2013-2014 учебного года </w:t>
      </w:r>
      <w:r w:rsidRPr="00993843">
        <w:rPr>
          <w:rFonts w:eastAsia="Times New Roman" w:cs="Times New Roman"/>
          <w:bCs/>
          <w:szCs w:val="26"/>
          <w:lang w:eastAsia="ru-RU"/>
        </w:rPr>
        <w:t xml:space="preserve">начала постепенный переход к реализации дополнительных предпрофессиональных образовательных программ в области искусств в соответствии с Федеральными государственными требованиями </w:t>
      </w:r>
      <w:r w:rsidRPr="00993843">
        <w:rPr>
          <w:rFonts w:eastAsia="Times New Roman" w:cs="Times New Roman"/>
          <w:szCs w:val="26"/>
          <w:lang w:eastAsia="ru-RU"/>
        </w:rPr>
        <w:t xml:space="preserve">к минимуму содержания, структуре и условиям реализации этих программ, а также срокам их реализации. </w:t>
      </w:r>
    </w:p>
    <w:p w:rsidR="00BC2EEC" w:rsidRPr="00F22752" w:rsidRDefault="00BC2EEC" w:rsidP="00993843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bCs/>
          <w:szCs w:val="26"/>
          <w:lang w:eastAsia="ru-RU"/>
        </w:rPr>
      </w:pPr>
      <w:r w:rsidRPr="00993843">
        <w:rPr>
          <w:rFonts w:cs="Times New Roman"/>
          <w:szCs w:val="26"/>
        </w:rPr>
        <w:t xml:space="preserve">Переход на реализацию </w:t>
      </w:r>
      <w:r w:rsidRPr="00993843">
        <w:rPr>
          <w:rFonts w:eastAsia="Times New Roman" w:cs="Times New Roman"/>
          <w:bCs/>
          <w:szCs w:val="26"/>
          <w:lang w:eastAsia="ru-RU"/>
        </w:rPr>
        <w:t xml:space="preserve">дополнительных предпрофессиональных образовательных программ в области искусств в соответствии с Федеральными государственными требованиями предполагает изменения в учебных планах, появление новых учебных предметов в обязательной и вариативной частях, изменения самой структуры выстраивания образовательного процесса с учётом новых режимных моментов работы школы. </w:t>
      </w:r>
    </w:p>
    <w:p w:rsidR="00BC2EEC" w:rsidRDefault="00F22752" w:rsidP="00F22752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 </w:t>
      </w:r>
      <w:r w:rsidR="00BC2EEC" w:rsidRPr="00993843">
        <w:rPr>
          <w:rFonts w:eastAsia="Times New Roman" w:cs="Times New Roman"/>
          <w:szCs w:val="26"/>
          <w:lang w:eastAsia="ru-RU"/>
        </w:rPr>
        <w:t>Таким образом, содержание образования в Школе определяется дополнительными предпрофессиональными общеобразовательными программами в области искусств и дополнительными</w:t>
      </w:r>
      <w:r w:rsidR="00AD039F">
        <w:rPr>
          <w:rFonts w:eastAsia="Times New Roman" w:cs="Times New Roman"/>
          <w:szCs w:val="26"/>
          <w:lang w:eastAsia="ru-RU"/>
        </w:rPr>
        <w:t xml:space="preserve"> общеразвивающими</w:t>
      </w:r>
      <w:r w:rsidR="00BC2EEC" w:rsidRPr="00993843">
        <w:rPr>
          <w:rFonts w:eastAsia="Times New Roman" w:cs="Times New Roman"/>
          <w:szCs w:val="26"/>
          <w:lang w:eastAsia="ru-RU"/>
        </w:rPr>
        <w:t xml:space="preserve"> </w:t>
      </w:r>
      <w:r w:rsidR="00AD039F">
        <w:rPr>
          <w:rFonts w:eastAsia="Times New Roman" w:cs="Times New Roman"/>
          <w:szCs w:val="26"/>
          <w:lang w:eastAsia="ru-RU"/>
        </w:rPr>
        <w:t>обще</w:t>
      </w:r>
      <w:r w:rsidR="00BC2EEC" w:rsidRPr="00993843">
        <w:rPr>
          <w:rFonts w:eastAsia="Times New Roman" w:cs="Times New Roman"/>
          <w:szCs w:val="26"/>
          <w:lang w:eastAsia="ru-RU"/>
        </w:rPr>
        <w:t xml:space="preserve">образовательными программами, разрабатываемыми и утверждаемыми Школой самостоятельно. </w:t>
      </w:r>
    </w:p>
    <w:p w:rsidR="00F22752" w:rsidRDefault="00F22752" w:rsidP="00F22752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276ED9" w:rsidRPr="00993843" w:rsidRDefault="00276ED9" w:rsidP="00F22752">
      <w:pPr>
        <w:widowControl w:val="0"/>
        <w:autoSpaceDE w:val="0"/>
        <w:autoSpaceDN w:val="0"/>
        <w:adjustRightInd w:val="0"/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</w:p>
    <w:p w:rsidR="00C0779E" w:rsidRPr="00A954D9" w:rsidRDefault="00C0779E" w:rsidP="00993843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240" w:after="0"/>
        <w:ind w:firstLine="567"/>
        <w:jc w:val="center"/>
        <w:rPr>
          <w:rFonts w:cs="Times New Roman"/>
          <w:b/>
          <w:szCs w:val="26"/>
        </w:rPr>
      </w:pPr>
      <w:r w:rsidRPr="00A954D9">
        <w:rPr>
          <w:rFonts w:cs="Times New Roman"/>
          <w:b/>
          <w:szCs w:val="26"/>
        </w:rPr>
        <w:lastRenderedPageBreak/>
        <w:t>3. Кадровое обеспечение реализуемых образовательных и воспитательных программ</w:t>
      </w:r>
    </w:p>
    <w:p w:rsidR="00A7465C" w:rsidRPr="00993843" w:rsidRDefault="00AD039F" w:rsidP="00A7465C">
      <w:pPr>
        <w:shd w:val="clear" w:color="auto" w:fill="FFFFFF"/>
        <w:tabs>
          <w:tab w:val="num" w:pos="0"/>
          <w:tab w:val="left" w:pos="142"/>
          <w:tab w:val="left" w:pos="9921"/>
        </w:tabs>
        <w:spacing w:before="240" w:after="0" w:line="288" w:lineRule="auto"/>
        <w:ind w:right="-39" w:firstLine="851"/>
        <w:jc w:val="both"/>
        <w:rPr>
          <w:rFonts w:eastAsia="Times New Roman" w:cs="Times New Roman"/>
          <w:iCs/>
          <w:szCs w:val="26"/>
          <w:lang w:bidi="en-US"/>
        </w:rPr>
      </w:pPr>
      <w:r>
        <w:rPr>
          <w:rFonts w:eastAsia="Times New Roman" w:cs="Times New Roman"/>
          <w:iCs/>
          <w:szCs w:val="26"/>
          <w:lang w:bidi="en-US"/>
        </w:rPr>
        <w:t>В Ш</w:t>
      </w:r>
      <w:r w:rsidR="00121D52" w:rsidRPr="00A954D9">
        <w:rPr>
          <w:rFonts w:eastAsia="Times New Roman" w:cs="Times New Roman"/>
          <w:iCs/>
          <w:szCs w:val="26"/>
          <w:lang w:bidi="en-US"/>
        </w:rPr>
        <w:t>коле сформирован стабильный педагогический</w:t>
      </w:r>
      <w:r w:rsidR="00121D52" w:rsidRPr="00993843">
        <w:rPr>
          <w:rFonts w:eastAsia="Times New Roman" w:cs="Times New Roman"/>
          <w:iCs/>
          <w:szCs w:val="26"/>
          <w:lang w:bidi="en-US"/>
        </w:rPr>
        <w:t xml:space="preserve"> коллектив, стремящийся к повышению педагогического мастерства, способный осуществлять инновационные подходы к организации учебно-воспитательного процесса и решать поставленные задачи. Образовательный ценз и уровень квалификации педагогических кадров за последний год имеют положительную динамику. </w:t>
      </w:r>
    </w:p>
    <w:p w:rsidR="00A7465C" w:rsidRPr="00A7465C" w:rsidRDefault="00A7465C" w:rsidP="00A7465C">
      <w:pPr>
        <w:suppressAutoHyphens/>
        <w:spacing w:after="0"/>
        <w:jc w:val="center"/>
        <w:rPr>
          <w:rFonts w:eastAsia="Calibri"/>
          <w:b/>
          <w:sz w:val="18"/>
          <w:szCs w:val="18"/>
        </w:rPr>
      </w:pPr>
      <w:r w:rsidRPr="00A7465C">
        <w:rPr>
          <w:b/>
        </w:rPr>
        <w:t>Сведения о педагогических кадрах</w:t>
      </w:r>
    </w:p>
    <w:p w:rsidR="00133EA5" w:rsidRPr="00EE4D57" w:rsidRDefault="00133EA5" w:rsidP="00A7465C">
      <w:pPr>
        <w:tabs>
          <w:tab w:val="left" w:pos="4111"/>
        </w:tabs>
        <w:spacing w:before="240" w:after="0" w:line="240" w:lineRule="auto"/>
        <w:rPr>
          <w:rFonts w:eastAsia="Times New Roman" w:cs="Times New Roman"/>
          <w:b/>
          <w:iCs/>
          <w:sz w:val="8"/>
          <w:szCs w:val="26"/>
          <w:lang w:bidi="en-US"/>
        </w:rPr>
      </w:pP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478"/>
        <w:gridCol w:w="4166"/>
        <w:gridCol w:w="2303"/>
      </w:tblGrid>
      <w:tr w:rsidR="00495C5B" w:rsidTr="00495C5B">
        <w:trPr>
          <w:trHeight w:hRule="exact" w:val="510"/>
        </w:trPr>
        <w:tc>
          <w:tcPr>
            <w:tcW w:w="478" w:type="dxa"/>
            <w:shd w:val="clear" w:color="auto" w:fill="D9D9D9" w:themeFill="background1" w:themeFillShade="D9"/>
          </w:tcPr>
          <w:p w:rsidR="00495C5B" w:rsidRPr="00495C5B" w:rsidRDefault="00495C5B" w:rsidP="00133E15">
            <w:pPr>
              <w:tabs>
                <w:tab w:val="left" w:pos="4111"/>
              </w:tabs>
              <w:spacing w:before="240"/>
              <w:jc w:val="center"/>
              <w:rPr>
                <w:b/>
                <w:iCs/>
                <w:szCs w:val="26"/>
                <w:lang w:val="ru-RU"/>
              </w:rPr>
            </w:pPr>
            <w:r w:rsidRPr="00495C5B">
              <w:rPr>
                <w:b/>
                <w:iCs/>
                <w:szCs w:val="26"/>
                <w:lang w:val="ru-RU"/>
              </w:rPr>
              <w:t>№</w:t>
            </w:r>
          </w:p>
        </w:tc>
        <w:tc>
          <w:tcPr>
            <w:tcW w:w="4166" w:type="dxa"/>
            <w:shd w:val="clear" w:color="auto" w:fill="D9D9D9" w:themeFill="background1" w:themeFillShade="D9"/>
          </w:tcPr>
          <w:p w:rsidR="00495C5B" w:rsidRPr="00495C5B" w:rsidRDefault="00495C5B" w:rsidP="00133E15">
            <w:pPr>
              <w:spacing w:before="240" w:line="288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 w:rsidRPr="00495C5B">
              <w:rPr>
                <w:b/>
                <w:iCs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</w:tcPr>
          <w:p w:rsidR="00495C5B" w:rsidRPr="00495C5B" w:rsidRDefault="00276ED9" w:rsidP="00133E15">
            <w:pPr>
              <w:spacing w:before="240" w:line="288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На 01.04.2021</w:t>
            </w:r>
          </w:p>
        </w:tc>
      </w:tr>
      <w:tr w:rsidR="00495C5B" w:rsidTr="00495C5B">
        <w:trPr>
          <w:trHeight w:hRule="exact" w:val="510"/>
        </w:trPr>
        <w:tc>
          <w:tcPr>
            <w:tcW w:w="478" w:type="dxa"/>
          </w:tcPr>
          <w:p w:rsidR="00495C5B" w:rsidRPr="00495C5B" w:rsidRDefault="00495C5B" w:rsidP="00133E15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4166" w:type="dxa"/>
          </w:tcPr>
          <w:p w:rsidR="00495C5B" w:rsidRPr="00495C5B" w:rsidRDefault="00495C5B" w:rsidP="00133E15">
            <w:pPr>
              <w:spacing w:before="240" w:line="288" w:lineRule="auto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 xml:space="preserve">Общее количество </w:t>
            </w:r>
            <w:proofErr w:type="spellStart"/>
            <w:r>
              <w:rPr>
                <w:iCs/>
                <w:sz w:val="22"/>
                <w:szCs w:val="22"/>
                <w:lang w:val="ru-RU"/>
              </w:rPr>
              <w:t>пед</w:t>
            </w:r>
            <w:proofErr w:type="spellEnd"/>
            <w:proofErr w:type="gramStart"/>
            <w:r>
              <w:rPr>
                <w:iCs/>
                <w:sz w:val="22"/>
                <w:szCs w:val="22"/>
                <w:lang w:val="ru-RU"/>
              </w:rPr>
              <w:t>.</w:t>
            </w:r>
            <w:r w:rsidRPr="00495C5B">
              <w:rPr>
                <w:iCs/>
                <w:sz w:val="22"/>
                <w:szCs w:val="22"/>
                <w:lang w:val="ru-RU"/>
              </w:rPr>
              <w:t xml:space="preserve"> работников</w:t>
            </w:r>
            <w:proofErr w:type="gramEnd"/>
            <w:r w:rsidRPr="00495C5B">
              <w:rPr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2303" w:type="dxa"/>
          </w:tcPr>
          <w:p w:rsidR="00495C5B" w:rsidRPr="00495C5B" w:rsidRDefault="00276ED9" w:rsidP="00133E15">
            <w:pPr>
              <w:spacing w:before="24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38</w:t>
            </w:r>
          </w:p>
        </w:tc>
      </w:tr>
      <w:tr w:rsidR="00495C5B" w:rsidTr="00495C5B">
        <w:trPr>
          <w:trHeight w:hRule="exact" w:val="510"/>
        </w:trPr>
        <w:tc>
          <w:tcPr>
            <w:tcW w:w="478" w:type="dxa"/>
          </w:tcPr>
          <w:p w:rsidR="00495C5B" w:rsidRPr="00495C5B" w:rsidRDefault="00495C5B" w:rsidP="00133E15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4166" w:type="dxa"/>
          </w:tcPr>
          <w:p w:rsidR="00495C5B" w:rsidRPr="00495C5B" w:rsidRDefault="00495C5B" w:rsidP="00133E15">
            <w:pPr>
              <w:spacing w:before="240" w:line="288" w:lineRule="auto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Из них: мужчин</w:t>
            </w:r>
          </w:p>
        </w:tc>
        <w:tc>
          <w:tcPr>
            <w:tcW w:w="2303" w:type="dxa"/>
          </w:tcPr>
          <w:p w:rsidR="00495C5B" w:rsidRPr="00495C5B" w:rsidRDefault="00495C5B" w:rsidP="00133E15">
            <w:pPr>
              <w:spacing w:before="24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5</w:t>
            </w:r>
          </w:p>
        </w:tc>
      </w:tr>
      <w:tr w:rsidR="00495C5B" w:rsidTr="00495C5B">
        <w:trPr>
          <w:trHeight w:hRule="exact" w:val="510"/>
        </w:trPr>
        <w:tc>
          <w:tcPr>
            <w:tcW w:w="478" w:type="dxa"/>
          </w:tcPr>
          <w:p w:rsidR="00495C5B" w:rsidRPr="00495C5B" w:rsidRDefault="00495C5B" w:rsidP="00133E15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3</w:t>
            </w:r>
          </w:p>
        </w:tc>
        <w:tc>
          <w:tcPr>
            <w:tcW w:w="4166" w:type="dxa"/>
          </w:tcPr>
          <w:p w:rsidR="00495C5B" w:rsidRPr="00495C5B" w:rsidRDefault="00495C5B" w:rsidP="00133E15">
            <w:pPr>
              <w:spacing w:before="240" w:line="288" w:lineRule="auto"/>
              <w:jc w:val="center"/>
              <w:rPr>
                <w:iCs/>
                <w:sz w:val="22"/>
                <w:szCs w:val="22"/>
                <w:lang w:val="ru-RU"/>
              </w:rPr>
            </w:pPr>
            <w:proofErr w:type="gramStart"/>
            <w:r w:rsidRPr="00495C5B">
              <w:rPr>
                <w:iCs/>
                <w:sz w:val="22"/>
                <w:szCs w:val="22"/>
                <w:lang w:val="ru-RU"/>
              </w:rPr>
              <w:t>женщин</w:t>
            </w:r>
            <w:proofErr w:type="gramEnd"/>
          </w:p>
        </w:tc>
        <w:tc>
          <w:tcPr>
            <w:tcW w:w="2303" w:type="dxa"/>
          </w:tcPr>
          <w:p w:rsidR="00495C5B" w:rsidRPr="00495C5B" w:rsidRDefault="00276ED9" w:rsidP="00133E15">
            <w:pPr>
              <w:spacing w:before="240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33</w:t>
            </w:r>
          </w:p>
        </w:tc>
      </w:tr>
      <w:tr w:rsidR="00A7465C" w:rsidTr="00495C5B">
        <w:trPr>
          <w:trHeight w:hRule="exact" w:val="510"/>
        </w:trPr>
        <w:tc>
          <w:tcPr>
            <w:tcW w:w="478" w:type="dxa"/>
          </w:tcPr>
          <w:p w:rsidR="00A7465C" w:rsidRPr="00495C5B" w:rsidRDefault="00A7465C" w:rsidP="00A7465C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4</w:t>
            </w:r>
          </w:p>
        </w:tc>
        <w:tc>
          <w:tcPr>
            <w:tcW w:w="4166" w:type="dxa"/>
          </w:tcPr>
          <w:p w:rsidR="00A7465C" w:rsidRPr="00495C5B" w:rsidRDefault="00A7465C" w:rsidP="00A7465C">
            <w:pPr>
              <w:spacing w:before="240" w:line="288" w:lineRule="auto"/>
              <w:jc w:val="center"/>
              <w:rPr>
                <w:iCs/>
                <w:sz w:val="22"/>
                <w:szCs w:val="22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Стаж м</w:t>
            </w:r>
            <w:proofErr w:type="spellStart"/>
            <w:r w:rsidRPr="00495C5B">
              <w:rPr>
                <w:iCs/>
                <w:sz w:val="22"/>
                <w:szCs w:val="22"/>
              </w:rPr>
              <w:t>енее</w:t>
            </w:r>
            <w:proofErr w:type="spellEnd"/>
            <w:r w:rsidRPr="00495C5B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5C5B">
              <w:rPr>
                <w:iCs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2303" w:type="dxa"/>
          </w:tcPr>
          <w:p w:rsidR="00A7465C" w:rsidRPr="00495C5B" w:rsidRDefault="00276ED9" w:rsidP="00A7465C">
            <w:pPr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val="ru-RU"/>
              </w:rPr>
              <w:t>2,7</w:t>
            </w:r>
            <w:r w:rsidR="00A7465C" w:rsidRPr="00495C5B">
              <w:rPr>
                <w:rFonts w:eastAsia="Calibri"/>
                <w:sz w:val="22"/>
                <w:szCs w:val="22"/>
              </w:rPr>
              <w:t>%)</w:t>
            </w:r>
          </w:p>
        </w:tc>
      </w:tr>
      <w:tr w:rsidR="00A7465C" w:rsidTr="00495C5B">
        <w:trPr>
          <w:trHeight w:hRule="exact" w:val="510"/>
        </w:trPr>
        <w:tc>
          <w:tcPr>
            <w:tcW w:w="478" w:type="dxa"/>
          </w:tcPr>
          <w:p w:rsidR="00A7465C" w:rsidRPr="00495C5B" w:rsidRDefault="00A7465C" w:rsidP="00A7465C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4166" w:type="dxa"/>
          </w:tcPr>
          <w:p w:rsidR="00A7465C" w:rsidRPr="00495C5B" w:rsidRDefault="00A7465C" w:rsidP="00A7465C">
            <w:pPr>
              <w:spacing w:before="240" w:line="288" w:lineRule="auto"/>
              <w:jc w:val="center"/>
              <w:rPr>
                <w:iCs/>
                <w:sz w:val="22"/>
                <w:szCs w:val="22"/>
              </w:rPr>
            </w:pPr>
            <w:r w:rsidRPr="00495C5B">
              <w:rPr>
                <w:iCs/>
                <w:sz w:val="22"/>
                <w:szCs w:val="22"/>
              </w:rPr>
              <w:t>1-3</w:t>
            </w:r>
          </w:p>
        </w:tc>
        <w:tc>
          <w:tcPr>
            <w:tcW w:w="2303" w:type="dxa"/>
          </w:tcPr>
          <w:p w:rsidR="00A7465C" w:rsidRPr="00495C5B" w:rsidRDefault="00A7465C" w:rsidP="00276ED9">
            <w:pPr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276ED9">
              <w:rPr>
                <w:rFonts w:eastAsia="Calibri"/>
                <w:sz w:val="22"/>
                <w:szCs w:val="22"/>
                <w:lang w:val="ru-RU"/>
              </w:rPr>
              <w:t xml:space="preserve">5,3 </w:t>
            </w:r>
            <w:r w:rsidRPr="00495C5B">
              <w:rPr>
                <w:rFonts w:eastAsia="Calibri"/>
                <w:sz w:val="22"/>
                <w:szCs w:val="22"/>
              </w:rPr>
              <w:t>%)</w:t>
            </w:r>
          </w:p>
        </w:tc>
      </w:tr>
      <w:tr w:rsidR="00A7465C" w:rsidTr="00495C5B">
        <w:trPr>
          <w:trHeight w:hRule="exact" w:val="510"/>
        </w:trPr>
        <w:tc>
          <w:tcPr>
            <w:tcW w:w="478" w:type="dxa"/>
          </w:tcPr>
          <w:p w:rsidR="00A7465C" w:rsidRPr="00495C5B" w:rsidRDefault="00A7465C" w:rsidP="00A7465C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6</w:t>
            </w:r>
          </w:p>
        </w:tc>
        <w:tc>
          <w:tcPr>
            <w:tcW w:w="4166" w:type="dxa"/>
          </w:tcPr>
          <w:p w:rsidR="00A7465C" w:rsidRPr="00495C5B" w:rsidRDefault="00A7465C" w:rsidP="00A7465C">
            <w:pPr>
              <w:spacing w:before="240" w:line="288" w:lineRule="auto"/>
              <w:jc w:val="center"/>
              <w:rPr>
                <w:iCs/>
                <w:sz w:val="22"/>
                <w:szCs w:val="22"/>
              </w:rPr>
            </w:pPr>
            <w:r w:rsidRPr="00495C5B">
              <w:rPr>
                <w:iCs/>
                <w:sz w:val="22"/>
                <w:szCs w:val="22"/>
              </w:rPr>
              <w:t>3-10</w:t>
            </w:r>
          </w:p>
        </w:tc>
        <w:tc>
          <w:tcPr>
            <w:tcW w:w="2303" w:type="dxa"/>
          </w:tcPr>
          <w:p w:rsidR="00A7465C" w:rsidRPr="00495C5B" w:rsidRDefault="00276ED9" w:rsidP="00276ED9">
            <w:pPr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  <w:r w:rsidR="00A7465C"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10,5 </w:t>
            </w:r>
            <w:r w:rsidR="00A7465C" w:rsidRPr="00495C5B">
              <w:rPr>
                <w:rFonts w:eastAsia="Calibri"/>
                <w:sz w:val="22"/>
                <w:szCs w:val="22"/>
              </w:rPr>
              <w:t>%)</w:t>
            </w:r>
          </w:p>
        </w:tc>
      </w:tr>
      <w:tr w:rsidR="00A7465C" w:rsidTr="00495C5B">
        <w:trPr>
          <w:trHeight w:hRule="exact" w:val="510"/>
        </w:trPr>
        <w:tc>
          <w:tcPr>
            <w:tcW w:w="478" w:type="dxa"/>
          </w:tcPr>
          <w:p w:rsidR="00A7465C" w:rsidRPr="00495C5B" w:rsidRDefault="00A7465C" w:rsidP="00A7465C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7</w:t>
            </w:r>
          </w:p>
        </w:tc>
        <w:tc>
          <w:tcPr>
            <w:tcW w:w="4166" w:type="dxa"/>
          </w:tcPr>
          <w:p w:rsidR="00A7465C" w:rsidRPr="00495C5B" w:rsidRDefault="00A7465C" w:rsidP="00A7465C">
            <w:pPr>
              <w:spacing w:before="240" w:line="288" w:lineRule="auto"/>
              <w:jc w:val="center"/>
              <w:rPr>
                <w:iCs/>
                <w:sz w:val="22"/>
                <w:szCs w:val="22"/>
              </w:rPr>
            </w:pPr>
            <w:r w:rsidRPr="00495C5B">
              <w:rPr>
                <w:iCs/>
                <w:sz w:val="22"/>
                <w:szCs w:val="22"/>
              </w:rPr>
              <w:t>10-20</w:t>
            </w:r>
          </w:p>
        </w:tc>
        <w:tc>
          <w:tcPr>
            <w:tcW w:w="2303" w:type="dxa"/>
          </w:tcPr>
          <w:p w:rsidR="00A7465C" w:rsidRPr="00495C5B" w:rsidRDefault="00276ED9" w:rsidP="00276ED9">
            <w:pPr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8</w:t>
            </w:r>
            <w:r w:rsidR="00A7465C" w:rsidRPr="00495C5B">
              <w:rPr>
                <w:rFonts w:eastAsia="Calibri"/>
                <w:sz w:val="22"/>
                <w:szCs w:val="22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val="ru-RU"/>
              </w:rPr>
              <w:t>21</w:t>
            </w:r>
            <w:r w:rsidR="00A7465C" w:rsidRPr="00495C5B">
              <w:rPr>
                <w:rFonts w:eastAsia="Calibri"/>
                <w:sz w:val="22"/>
                <w:szCs w:val="22"/>
              </w:rPr>
              <w:t>%)</w:t>
            </w:r>
          </w:p>
        </w:tc>
      </w:tr>
      <w:tr w:rsidR="00A7465C" w:rsidTr="00495C5B">
        <w:trPr>
          <w:trHeight w:hRule="exact" w:val="510"/>
        </w:trPr>
        <w:tc>
          <w:tcPr>
            <w:tcW w:w="478" w:type="dxa"/>
          </w:tcPr>
          <w:p w:rsidR="00A7465C" w:rsidRPr="00495C5B" w:rsidRDefault="00A7465C" w:rsidP="00A7465C">
            <w:pPr>
              <w:tabs>
                <w:tab w:val="left" w:pos="4111"/>
              </w:tabs>
              <w:spacing w:before="240"/>
              <w:jc w:val="center"/>
              <w:rPr>
                <w:iCs/>
                <w:sz w:val="22"/>
                <w:szCs w:val="22"/>
                <w:lang w:val="ru-RU"/>
              </w:rPr>
            </w:pPr>
            <w:r w:rsidRPr="00495C5B">
              <w:rPr>
                <w:iCs/>
                <w:sz w:val="22"/>
                <w:szCs w:val="22"/>
                <w:lang w:val="ru-RU"/>
              </w:rPr>
              <w:t>8</w:t>
            </w:r>
          </w:p>
        </w:tc>
        <w:tc>
          <w:tcPr>
            <w:tcW w:w="4166" w:type="dxa"/>
          </w:tcPr>
          <w:p w:rsidR="00A7465C" w:rsidRPr="00495C5B" w:rsidRDefault="00A7465C" w:rsidP="00A7465C">
            <w:pPr>
              <w:spacing w:before="240" w:line="288" w:lineRule="auto"/>
              <w:jc w:val="center"/>
              <w:rPr>
                <w:iCs/>
                <w:sz w:val="22"/>
                <w:lang w:val="ru-RU"/>
              </w:rPr>
            </w:pPr>
            <w:r w:rsidRPr="00495C5B">
              <w:rPr>
                <w:iCs/>
                <w:sz w:val="22"/>
                <w:lang w:val="ru-RU"/>
              </w:rPr>
              <w:t>Свыше 20</w:t>
            </w:r>
          </w:p>
        </w:tc>
        <w:tc>
          <w:tcPr>
            <w:tcW w:w="2303" w:type="dxa"/>
          </w:tcPr>
          <w:p w:rsidR="00A7465C" w:rsidRPr="00495C5B" w:rsidRDefault="00276ED9" w:rsidP="00276ED9">
            <w:pPr>
              <w:spacing w:before="240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 23 </w:t>
            </w:r>
            <w:r w:rsidR="00A7465C">
              <w:rPr>
                <w:rFonts w:eastAsia="Calibri"/>
                <w:sz w:val="22"/>
                <w:lang w:val="ru-RU"/>
              </w:rPr>
              <w:t>(</w:t>
            </w:r>
            <w:r>
              <w:rPr>
                <w:rFonts w:eastAsia="Calibri"/>
                <w:sz w:val="22"/>
                <w:lang w:val="ru-RU"/>
              </w:rPr>
              <w:t>60,5</w:t>
            </w:r>
            <w:r w:rsidR="00A7465C" w:rsidRPr="00495C5B">
              <w:rPr>
                <w:rFonts w:eastAsia="Calibri"/>
                <w:sz w:val="22"/>
                <w:lang w:val="ru-RU"/>
              </w:rPr>
              <w:t>%)</w:t>
            </w:r>
          </w:p>
        </w:tc>
      </w:tr>
    </w:tbl>
    <w:p w:rsidR="00A7465C" w:rsidRDefault="00A7465C" w:rsidP="00993843">
      <w:pPr>
        <w:spacing w:before="240" w:after="0" w:line="240" w:lineRule="auto"/>
        <w:ind w:firstLine="500"/>
        <w:jc w:val="both"/>
        <w:rPr>
          <w:rFonts w:eastAsia="Times New Roman" w:cs="Times New Roman"/>
          <w:iCs/>
          <w:spacing w:val="4"/>
          <w:szCs w:val="26"/>
          <w:lang w:bidi="en-US"/>
        </w:rPr>
      </w:pPr>
    </w:p>
    <w:tbl>
      <w:tblPr>
        <w:tblW w:w="1106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873"/>
        <w:gridCol w:w="538"/>
        <w:gridCol w:w="567"/>
        <w:gridCol w:w="1021"/>
        <w:gridCol w:w="567"/>
        <w:gridCol w:w="993"/>
        <w:gridCol w:w="1388"/>
        <w:gridCol w:w="405"/>
        <w:gridCol w:w="405"/>
        <w:gridCol w:w="405"/>
        <w:gridCol w:w="405"/>
        <w:gridCol w:w="405"/>
        <w:gridCol w:w="405"/>
        <w:gridCol w:w="405"/>
        <w:gridCol w:w="426"/>
        <w:gridCol w:w="425"/>
        <w:gridCol w:w="435"/>
      </w:tblGrid>
      <w:tr w:rsidR="00A7465C" w:rsidRPr="00A7465C" w:rsidTr="00A7465C">
        <w:trPr>
          <w:cantSplit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3.1</w:t>
            </w:r>
          </w:p>
          <w:p w:rsidR="00A7465C" w:rsidRPr="00A7465C" w:rsidRDefault="00A7465C" w:rsidP="00A7465C">
            <w:pPr>
              <w:suppressAutoHyphens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Должность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Кол-во единиц </w:t>
            </w:r>
          </w:p>
          <w:p w:rsidR="00A7465C" w:rsidRPr="00A7465C" w:rsidRDefault="00A7465C" w:rsidP="00A7465C">
            <w:pPr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по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данной должности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-108" w:right="-3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Образование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-108" w:right="-3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Возрастной состав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-108" w:right="-3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Квалификационная категория</w:t>
            </w:r>
          </w:p>
        </w:tc>
      </w:tr>
      <w:tr w:rsidR="00A7465C" w:rsidRPr="00A7465C" w:rsidTr="00A7465C">
        <w:trPr>
          <w:cantSplit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среднее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профессиональное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-108" w:right="-3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высшее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профессиональное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педагоги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  <w:p w:rsidR="00A7465C" w:rsidRPr="00A7465C" w:rsidRDefault="00A7465C" w:rsidP="00A7465C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ческие</w:t>
            </w:r>
            <w:proofErr w:type="spellEnd"/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работники, обучающиеся в </w:t>
            </w:r>
            <w:proofErr w:type="spell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образова</w:t>
            </w:r>
            <w:proofErr w:type="spell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  <w:p w:rsidR="00A7465C" w:rsidRPr="00A7465C" w:rsidRDefault="00A7465C" w:rsidP="00A7465C">
            <w:pPr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тельных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учреждениях СПО и ВПО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color w:val="000000"/>
                <w:spacing w:val="2"/>
                <w:sz w:val="18"/>
                <w:szCs w:val="18"/>
                <w:lang w:eastAsia="zh-CN"/>
              </w:rPr>
              <w:t>менее</w:t>
            </w:r>
            <w:proofErr w:type="gramEnd"/>
            <w:r w:rsidRPr="00A7465C">
              <w:rPr>
                <w:rFonts w:eastAsia="Calibri" w:cs="Times New Roman"/>
                <w:b/>
                <w:color w:val="000000"/>
                <w:spacing w:val="2"/>
                <w:sz w:val="18"/>
                <w:szCs w:val="18"/>
                <w:lang w:eastAsia="zh-CN"/>
              </w:rPr>
              <w:t xml:space="preserve"> 25 лет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color w:val="000000"/>
                <w:spacing w:val="-1"/>
                <w:sz w:val="18"/>
                <w:szCs w:val="18"/>
                <w:lang w:eastAsia="zh-CN"/>
              </w:rPr>
              <w:t>от</w:t>
            </w:r>
            <w:proofErr w:type="gramEnd"/>
            <w:r w:rsidRPr="00A7465C">
              <w:rPr>
                <w:rFonts w:eastAsia="Calibri" w:cs="Times New Roman"/>
                <w:b/>
                <w:color w:val="000000"/>
                <w:spacing w:val="-1"/>
                <w:sz w:val="18"/>
                <w:szCs w:val="18"/>
                <w:lang w:eastAsia="zh-CN"/>
              </w:rPr>
              <w:t xml:space="preserve"> 26 </w:t>
            </w:r>
            <w:r w:rsidRPr="00A7465C">
              <w:rPr>
                <w:rFonts w:eastAsia="Calibri" w:cs="Times New Roman"/>
                <w:b/>
                <w:color w:val="000000"/>
                <w:spacing w:val="2"/>
                <w:sz w:val="18"/>
                <w:szCs w:val="18"/>
                <w:lang w:eastAsia="zh-CN"/>
              </w:rPr>
              <w:t>до 29 лет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от</w:t>
            </w:r>
            <w:proofErr w:type="gramEnd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 xml:space="preserve"> 30 </w:t>
            </w:r>
            <w:r w:rsidRPr="00A7465C">
              <w:rPr>
                <w:rFonts w:eastAsia="Calibri" w:cs="Times New Roman"/>
                <w:b/>
                <w:color w:val="000000"/>
                <w:spacing w:val="2"/>
                <w:sz w:val="18"/>
                <w:szCs w:val="18"/>
                <w:lang w:eastAsia="zh-CN"/>
              </w:rPr>
              <w:t>до 39 лет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от</w:t>
            </w:r>
            <w:proofErr w:type="gramEnd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 xml:space="preserve"> 40 </w:t>
            </w:r>
            <w:r w:rsidRPr="00A7465C">
              <w:rPr>
                <w:rFonts w:eastAsia="Calibri" w:cs="Times New Roman"/>
                <w:b/>
                <w:color w:val="000000"/>
                <w:spacing w:val="2"/>
                <w:sz w:val="18"/>
                <w:szCs w:val="18"/>
                <w:lang w:eastAsia="zh-CN"/>
              </w:rPr>
              <w:t>до 49 лет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от</w:t>
            </w:r>
            <w:proofErr w:type="gramEnd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 xml:space="preserve"> 50 </w:t>
            </w:r>
            <w:r w:rsidRPr="00A7465C">
              <w:rPr>
                <w:rFonts w:eastAsia="Calibri" w:cs="Times New Roman"/>
                <w:b/>
                <w:color w:val="000000"/>
                <w:spacing w:val="2"/>
                <w:sz w:val="18"/>
                <w:szCs w:val="18"/>
                <w:lang w:eastAsia="zh-CN"/>
              </w:rPr>
              <w:t>до 59 лет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от</w:t>
            </w:r>
            <w:proofErr w:type="gramEnd"/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 xml:space="preserve"> 60 </w:t>
            </w:r>
            <w:r w:rsidRPr="00A7465C">
              <w:rPr>
                <w:rFonts w:eastAsia="Calibri" w:cs="Times New Roman"/>
                <w:b/>
                <w:color w:val="000000"/>
                <w:spacing w:val="2"/>
                <w:sz w:val="18"/>
                <w:szCs w:val="18"/>
                <w:lang w:eastAsia="zh-CN"/>
              </w:rPr>
              <w:t>до 64 лет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color w:val="000000"/>
                <w:spacing w:val="-1"/>
                <w:sz w:val="18"/>
                <w:szCs w:val="18"/>
                <w:lang w:eastAsia="zh-CN"/>
              </w:rPr>
              <w:t>свыше</w:t>
            </w:r>
            <w:proofErr w:type="gramEnd"/>
            <w:r w:rsidRPr="00A7465C">
              <w:rPr>
                <w:rFonts w:eastAsia="Calibri" w:cs="Times New Roman"/>
                <w:b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A7465C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65 лет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высшая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первая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102" w:right="113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без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категории</w:t>
            </w:r>
          </w:p>
        </w:tc>
      </w:tr>
      <w:tr w:rsidR="00A7465C" w:rsidRPr="00A7465C" w:rsidTr="00A7465C">
        <w:trPr>
          <w:cantSplit/>
          <w:trHeight w:val="1134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всего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по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профилю преподаваемого предмета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всего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по</w:t>
            </w:r>
            <w:proofErr w:type="gramEnd"/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 профилю преподаваемого предмета</w:t>
            </w: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A7465C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Штатный персонал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5C" w:rsidRPr="00A7465C" w:rsidRDefault="00A7465C" w:rsidP="00A7465C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sz w:val="18"/>
                <w:szCs w:val="18"/>
                <w:lang w:eastAsia="zh-CN"/>
              </w:rPr>
              <w:t>Преподаватель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381DBA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sz w:val="18"/>
                <w:szCs w:val="18"/>
                <w:lang w:eastAsia="zh-CN"/>
              </w:rPr>
              <w:t>Концертмейстер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381DBA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3</w:t>
            </w: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sz w:val="18"/>
                <w:szCs w:val="18"/>
                <w:lang w:eastAsia="zh-CN"/>
              </w:rPr>
              <w:t>Методист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 w:rsidRPr="00A7465C"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 xml:space="preserve">Итого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381DBA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22"/>
                <w:lang w:eastAsia="zh-CN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lang w:eastAsia="zh-CN"/>
              </w:rPr>
              <w:t>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lang w:eastAsia="zh-C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272770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lang w:eastAsia="zh-C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272770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lang w:eastAsia="zh-CN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FA7E7E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  <w:lang w:eastAsia="zh-CN"/>
              </w:rPr>
            </w:pPr>
            <w:r w:rsidRPr="00FA7E7E">
              <w:rPr>
                <w:rFonts w:eastAsia="Times New Roman" w:cs="Times New Roman"/>
                <w:b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272770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lang w:eastAsia="zh-CN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272770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>
              <w:rPr>
                <w:rFonts w:eastAsia="Times New Roman" w:cs="Times New Roman"/>
                <w:b/>
                <w:sz w:val="22"/>
                <w:lang w:eastAsia="zh-CN"/>
              </w:rPr>
              <w:t>9</w:t>
            </w: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Внешние совместители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sz w:val="18"/>
                <w:szCs w:val="18"/>
                <w:lang w:eastAsia="zh-CN"/>
              </w:rPr>
              <w:t>Преподаватель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sz w:val="18"/>
                <w:szCs w:val="18"/>
                <w:lang w:eastAsia="zh-CN"/>
              </w:rPr>
              <w:t>Концертмейстер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 w:rsidRPr="00A7465C"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A7465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19646B" w:rsidRPr="00A7465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sz w:val="18"/>
                <w:szCs w:val="18"/>
                <w:lang w:eastAsia="zh-CN"/>
              </w:rPr>
              <w:t>Другие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46B" w:rsidRPr="00A7465C" w:rsidRDefault="0019646B" w:rsidP="001964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A7465C">
              <w:rPr>
                <w:rFonts w:eastAsia="Calibri" w:cs="Times New Roman"/>
                <w:b/>
                <w:sz w:val="18"/>
                <w:szCs w:val="18"/>
                <w:lang w:eastAsia="zh-CN"/>
              </w:rPr>
              <w:t>-</w:t>
            </w:r>
          </w:p>
        </w:tc>
      </w:tr>
      <w:tr w:rsidR="00EB6DF4" w:rsidRPr="00C9647C" w:rsidTr="00A7465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EB6DF4" w:rsidP="00EB6DF4">
            <w:pPr>
              <w:suppressAutoHyphens/>
              <w:spacing w:after="0" w:line="240" w:lineRule="auto"/>
              <w:jc w:val="right"/>
              <w:rPr>
                <w:rFonts w:eastAsia="Calibri" w:cs="Times New Roman"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EB6DF4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 w:rsidRPr="00C9647C">
              <w:rPr>
                <w:rFonts w:eastAsia="Calibri" w:cs="Times New Roman"/>
                <w:b/>
                <w:sz w:val="22"/>
                <w:lang w:eastAsia="zh-CN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C9647C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F4" w:rsidRPr="00C9647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F4" w:rsidRPr="00C9647C" w:rsidRDefault="00FA7E7E" w:rsidP="0019646B">
            <w:pPr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2"/>
                <w:lang w:eastAsia="zh-CN"/>
              </w:rPr>
            </w:pPr>
            <w:r>
              <w:rPr>
                <w:rFonts w:eastAsia="Calibri" w:cs="Times New Roman"/>
                <w:b/>
                <w:sz w:val="22"/>
                <w:lang w:eastAsia="zh-CN"/>
              </w:rPr>
              <w:t>2</w:t>
            </w:r>
          </w:p>
        </w:tc>
      </w:tr>
    </w:tbl>
    <w:p w:rsidR="00121D52" w:rsidRPr="006D6EBF" w:rsidRDefault="00121D52" w:rsidP="00A7465C">
      <w:pPr>
        <w:spacing w:before="240" w:after="0" w:line="240" w:lineRule="auto"/>
        <w:ind w:firstLine="567"/>
        <w:jc w:val="both"/>
        <w:rPr>
          <w:rFonts w:eastAsia="Times New Roman" w:cs="Times New Roman"/>
          <w:iCs/>
          <w:spacing w:val="4"/>
          <w:szCs w:val="26"/>
          <w:lang w:bidi="en-US"/>
        </w:rPr>
      </w:pPr>
      <w:r w:rsidRPr="006D6EBF">
        <w:rPr>
          <w:rFonts w:eastAsia="Times New Roman" w:cs="Times New Roman"/>
          <w:iCs/>
          <w:spacing w:val="4"/>
          <w:szCs w:val="26"/>
          <w:lang w:bidi="en-US"/>
        </w:rPr>
        <w:lastRenderedPageBreak/>
        <w:t>Из таблицы видно, что основная часть преподавателей (</w:t>
      </w:r>
      <w:r w:rsidR="00FA7E7E">
        <w:rPr>
          <w:rFonts w:eastAsia="Times New Roman" w:cs="Times New Roman"/>
          <w:iCs/>
          <w:spacing w:val="4"/>
          <w:szCs w:val="26"/>
          <w:lang w:bidi="en-US"/>
        </w:rPr>
        <w:t>65,8</w:t>
      </w:r>
      <w:r w:rsidRPr="006D6EBF">
        <w:rPr>
          <w:rFonts w:eastAsia="Times New Roman" w:cs="Times New Roman"/>
          <w:iCs/>
          <w:spacing w:val="4"/>
          <w:szCs w:val="26"/>
          <w:lang w:bidi="en-US"/>
        </w:rPr>
        <w:t xml:space="preserve">%) имеет высшее образование, имеют стаж работы свыше 20 лет </w:t>
      </w:r>
      <w:r w:rsidR="00A7465C">
        <w:rPr>
          <w:rFonts w:eastAsia="Times New Roman" w:cs="Times New Roman"/>
          <w:iCs/>
          <w:spacing w:val="4"/>
          <w:szCs w:val="26"/>
          <w:lang w:bidi="en-US"/>
        </w:rPr>
        <w:t>больше</w:t>
      </w:r>
      <w:r w:rsidR="006D6EBF">
        <w:rPr>
          <w:rFonts w:eastAsia="Times New Roman" w:cs="Times New Roman"/>
          <w:iCs/>
          <w:spacing w:val="4"/>
          <w:szCs w:val="26"/>
          <w:lang w:bidi="en-US"/>
        </w:rPr>
        <w:t xml:space="preserve"> половины количества преподавателей.</w:t>
      </w:r>
      <w:r w:rsidR="00F22752">
        <w:rPr>
          <w:rFonts w:eastAsia="Times New Roman" w:cs="Times New Roman"/>
          <w:iCs/>
          <w:spacing w:val="4"/>
          <w:szCs w:val="26"/>
          <w:lang w:bidi="en-US"/>
        </w:rPr>
        <w:t xml:space="preserve"> </w:t>
      </w:r>
      <w:r w:rsidRPr="006D6EBF">
        <w:rPr>
          <w:rFonts w:eastAsia="Times New Roman" w:cs="Times New Roman"/>
          <w:spacing w:val="4"/>
          <w:szCs w:val="26"/>
          <w:lang w:eastAsia="ru-RU"/>
        </w:rPr>
        <w:t>Основу пед</w:t>
      </w:r>
      <w:r w:rsidR="006D6EBF">
        <w:rPr>
          <w:rFonts w:eastAsia="Times New Roman" w:cs="Times New Roman"/>
          <w:spacing w:val="4"/>
          <w:szCs w:val="26"/>
          <w:lang w:eastAsia="ru-RU"/>
        </w:rPr>
        <w:t xml:space="preserve">агогического </w:t>
      </w:r>
      <w:r w:rsidRPr="006D6EBF">
        <w:rPr>
          <w:rFonts w:eastAsia="Times New Roman" w:cs="Times New Roman"/>
          <w:spacing w:val="4"/>
          <w:szCs w:val="26"/>
          <w:lang w:eastAsia="ru-RU"/>
        </w:rPr>
        <w:t>ко</w:t>
      </w:r>
      <w:r w:rsidR="00DA09D2">
        <w:rPr>
          <w:rFonts w:eastAsia="Times New Roman" w:cs="Times New Roman"/>
          <w:spacing w:val="4"/>
          <w:szCs w:val="26"/>
          <w:lang w:eastAsia="ru-RU"/>
        </w:rPr>
        <w:t>ллектива составляют женщины - 33</w:t>
      </w:r>
      <w:r w:rsidRPr="006D6EBF">
        <w:rPr>
          <w:rFonts w:eastAsia="Times New Roman" w:cs="Times New Roman"/>
          <w:spacing w:val="4"/>
          <w:szCs w:val="26"/>
          <w:lang w:eastAsia="ru-RU"/>
        </w:rPr>
        <w:t xml:space="preserve">, </w:t>
      </w:r>
      <w:r w:rsidR="00A7465C">
        <w:rPr>
          <w:rFonts w:eastAsia="Times New Roman" w:cs="Times New Roman"/>
          <w:spacing w:val="4"/>
          <w:szCs w:val="26"/>
          <w:lang w:eastAsia="ru-RU"/>
        </w:rPr>
        <w:t>5</w:t>
      </w:r>
      <w:r w:rsidRPr="006D6EBF">
        <w:rPr>
          <w:rFonts w:eastAsia="Times New Roman" w:cs="Times New Roman"/>
          <w:spacing w:val="4"/>
          <w:szCs w:val="26"/>
          <w:lang w:eastAsia="ru-RU"/>
        </w:rPr>
        <w:t xml:space="preserve"> - мужчины. </w:t>
      </w:r>
      <w:r w:rsidR="00A7465C">
        <w:rPr>
          <w:rFonts w:eastAsia="Times New Roman" w:cs="Times New Roman"/>
          <w:spacing w:val="4"/>
          <w:szCs w:val="26"/>
          <w:lang w:eastAsia="ru-RU"/>
        </w:rPr>
        <w:t xml:space="preserve">За последний год ряды преподавателей пополнили </w:t>
      </w:r>
      <w:r w:rsidR="00DA09D2">
        <w:rPr>
          <w:rFonts w:eastAsia="Times New Roman" w:cs="Times New Roman"/>
          <w:spacing w:val="4"/>
          <w:szCs w:val="26"/>
          <w:lang w:eastAsia="ru-RU"/>
        </w:rPr>
        <w:t>3</w:t>
      </w:r>
      <w:r w:rsidR="00A7465C">
        <w:rPr>
          <w:rFonts w:eastAsia="Times New Roman" w:cs="Times New Roman"/>
          <w:spacing w:val="4"/>
          <w:szCs w:val="26"/>
          <w:lang w:eastAsia="ru-RU"/>
        </w:rPr>
        <w:t xml:space="preserve"> молодых специалиста. Но на данный момент </w:t>
      </w:r>
      <w:r w:rsidR="00A7465C">
        <w:rPr>
          <w:rFonts w:eastAsia="Times New Roman" w:cs="Times New Roman"/>
          <w:iCs/>
          <w:spacing w:val="4"/>
          <w:szCs w:val="26"/>
          <w:lang w:bidi="en-US"/>
        </w:rPr>
        <w:t>с</w:t>
      </w:r>
      <w:r w:rsidR="006D6EBF">
        <w:rPr>
          <w:rFonts w:eastAsia="Times New Roman" w:cs="Times New Roman"/>
          <w:iCs/>
          <w:spacing w:val="4"/>
          <w:szCs w:val="26"/>
          <w:lang w:bidi="en-US"/>
        </w:rPr>
        <w:t>уществуют вакансии по следующим специальностям: концертмейстер</w:t>
      </w:r>
      <w:r w:rsidR="00A974E2">
        <w:rPr>
          <w:rFonts w:eastAsia="Times New Roman" w:cs="Times New Roman"/>
          <w:iCs/>
          <w:spacing w:val="4"/>
          <w:szCs w:val="26"/>
          <w:lang w:bidi="en-US"/>
        </w:rPr>
        <w:t xml:space="preserve"> (фортепиано)</w:t>
      </w:r>
      <w:r w:rsidR="006D6EBF">
        <w:rPr>
          <w:rFonts w:eastAsia="Times New Roman" w:cs="Times New Roman"/>
          <w:iCs/>
          <w:spacing w:val="4"/>
          <w:szCs w:val="26"/>
          <w:lang w:bidi="en-US"/>
        </w:rPr>
        <w:t>, преподаватель п</w:t>
      </w:r>
      <w:r w:rsidR="00A7465C">
        <w:rPr>
          <w:rFonts w:eastAsia="Times New Roman" w:cs="Times New Roman"/>
          <w:iCs/>
          <w:spacing w:val="4"/>
          <w:szCs w:val="26"/>
          <w:lang w:bidi="en-US"/>
        </w:rPr>
        <w:t>о классу фортепиано.</w:t>
      </w:r>
    </w:p>
    <w:p w:rsidR="00497BD6" w:rsidRDefault="00497BD6" w:rsidP="00993843">
      <w:pPr>
        <w:spacing w:before="240"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r w:rsidRPr="00993843">
        <w:rPr>
          <w:rFonts w:eastAsia="Times New Roman" w:cs="Times New Roman"/>
          <w:b/>
          <w:szCs w:val="26"/>
          <w:lang w:eastAsia="ru-RU"/>
        </w:rPr>
        <w:t>Характеристика квалификационных категорий</w:t>
      </w:r>
    </w:p>
    <w:p w:rsidR="00EE4D57" w:rsidRPr="00EE4D57" w:rsidRDefault="00EE4D57" w:rsidP="00993843">
      <w:pPr>
        <w:spacing w:before="240" w:after="0"/>
        <w:ind w:firstLine="567"/>
        <w:jc w:val="center"/>
        <w:rPr>
          <w:rFonts w:eastAsia="Times New Roman" w:cs="Times New Roman"/>
          <w:spacing w:val="4"/>
          <w:sz w:val="2"/>
          <w:szCs w:val="26"/>
          <w:lang w:eastAsia="ru-RU"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754"/>
        <w:gridCol w:w="3754"/>
      </w:tblGrid>
      <w:tr w:rsidR="00DA09D2" w:rsidRPr="00F75394" w:rsidTr="00DA09D2">
        <w:trPr>
          <w:jc w:val="center"/>
        </w:trPr>
        <w:tc>
          <w:tcPr>
            <w:tcW w:w="3215" w:type="dxa"/>
            <w:shd w:val="clear" w:color="auto" w:fill="D9D9D9" w:themeFill="background1" w:themeFillShade="D9"/>
          </w:tcPr>
          <w:p w:rsidR="00DA09D2" w:rsidRPr="00F75394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Квалификационная категория,</w:t>
            </w:r>
          </w:p>
          <w:p w:rsidR="00DA09D2" w:rsidRPr="00F75394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proofErr w:type="gramStart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разряд</w:t>
            </w:r>
            <w:proofErr w:type="gramEnd"/>
          </w:p>
        </w:tc>
        <w:tc>
          <w:tcPr>
            <w:tcW w:w="3754" w:type="dxa"/>
            <w:shd w:val="clear" w:color="auto" w:fill="D9D9D9" w:themeFill="background1" w:themeFillShade="D9"/>
          </w:tcPr>
          <w:p w:rsidR="00DA09D2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2020/2021 учебный год</w:t>
            </w:r>
          </w:p>
          <w:p w:rsidR="00DA09D2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 xml:space="preserve"> 01.04</w:t>
            </w:r>
          </w:p>
          <w:p w:rsidR="00DA09D2" w:rsidRPr="00F75394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proofErr w:type="gramStart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кол</w:t>
            </w:r>
            <w:proofErr w:type="gramEnd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-во преп.,%</w:t>
            </w:r>
          </w:p>
        </w:tc>
        <w:tc>
          <w:tcPr>
            <w:tcW w:w="3754" w:type="dxa"/>
            <w:shd w:val="clear" w:color="auto" w:fill="D9D9D9" w:themeFill="background1" w:themeFillShade="D9"/>
          </w:tcPr>
          <w:p w:rsidR="00DA09D2" w:rsidRPr="00F75394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2019/2020</w:t>
            </w:r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 xml:space="preserve"> </w:t>
            </w:r>
          </w:p>
          <w:p w:rsidR="00DA09D2" w:rsidRPr="00F75394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proofErr w:type="gramStart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учебный</w:t>
            </w:r>
            <w:proofErr w:type="gramEnd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 xml:space="preserve"> год</w:t>
            </w:r>
          </w:p>
          <w:p w:rsidR="00DA09D2" w:rsidRPr="00F75394" w:rsidRDefault="00DA09D2" w:rsidP="00DA09D2">
            <w:pPr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proofErr w:type="gramStart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кол</w:t>
            </w:r>
            <w:proofErr w:type="gramEnd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-во преп.,%</w:t>
            </w:r>
          </w:p>
        </w:tc>
      </w:tr>
      <w:tr w:rsidR="00DA09D2" w:rsidRPr="00F75394" w:rsidTr="00371ACA">
        <w:trPr>
          <w:jc w:val="center"/>
        </w:trPr>
        <w:tc>
          <w:tcPr>
            <w:tcW w:w="3215" w:type="dxa"/>
          </w:tcPr>
          <w:p w:rsidR="00DA09D2" w:rsidRPr="00F75394" w:rsidRDefault="00DA09D2" w:rsidP="00DA09D2">
            <w:pPr>
              <w:spacing w:before="240" w:after="0"/>
              <w:ind w:firstLine="38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>38</w:t>
            </w:r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 w:rsidRPr="00F75394">
              <w:rPr>
                <w:rFonts w:eastAsia="Times New Roman" w:cs="Times New Roman"/>
                <w:sz w:val="22"/>
                <w:szCs w:val="26"/>
                <w:lang w:eastAsia="ru-RU"/>
              </w:rPr>
              <w:t>41</w:t>
            </w:r>
          </w:p>
        </w:tc>
      </w:tr>
      <w:tr w:rsidR="00DA09D2" w:rsidRPr="00F75394" w:rsidTr="00371ACA">
        <w:trPr>
          <w:jc w:val="center"/>
        </w:trPr>
        <w:tc>
          <w:tcPr>
            <w:tcW w:w="3215" w:type="dxa"/>
          </w:tcPr>
          <w:p w:rsidR="00DA09D2" w:rsidRPr="00F75394" w:rsidRDefault="00DA09D2" w:rsidP="00DA09D2">
            <w:pPr>
              <w:spacing w:before="240" w:after="0"/>
              <w:ind w:firstLine="38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Высшая квалификационная категория</w:t>
            </w:r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>19 (50%)</w:t>
            </w:r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 xml:space="preserve">21 </w:t>
            </w:r>
            <w:r w:rsidRPr="00F75394">
              <w:rPr>
                <w:rFonts w:eastAsia="Times New Roman" w:cs="Times New Roman"/>
                <w:sz w:val="22"/>
                <w:szCs w:val="26"/>
                <w:lang w:eastAsia="ru-RU"/>
              </w:rPr>
              <w:t>(5</w:t>
            </w: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>1</w:t>
            </w:r>
            <w:r w:rsidRPr="00F75394">
              <w:rPr>
                <w:rFonts w:eastAsia="Times New Roman" w:cs="Times New Roman"/>
                <w:sz w:val="22"/>
                <w:szCs w:val="26"/>
                <w:lang w:eastAsia="ru-RU"/>
              </w:rPr>
              <w:t>%)</w:t>
            </w:r>
          </w:p>
        </w:tc>
      </w:tr>
      <w:tr w:rsidR="00DA09D2" w:rsidRPr="00F75394" w:rsidTr="00371ACA">
        <w:trPr>
          <w:jc w:val="center"/>
        </w:trPr>
        <w:tc>
          <w:tcPr>
            <w:tcW w:w="3215" w:type="dxa"/>
          </w:tcPr>
          <w:p w:rsidR="00DA09D2" w:rsidRPr="00F75394" w:rsidRDefault="00DA09D2" w:rsidP="00DA09D2">
            <w:pPr>
              <w:spacing w:before="240" w:after="0"/>
              <w:ind w:firstLine="38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 w:rsidRPr="00F75394">
              <w:rPr>
                <w:rFonts w:eastAsia="Times New Roman" w:cs="Times New Roman"/>
                <w:b/>
                <w:sz w:val="22"/>
                <w:szCs w:val="26"/>
                <w:lang w:val="en-US" w:eastAsia="ru-RU"/>
              </w:rPr>
              <w:t>I</w:t>
            </w:r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-я квалификационная категория</w:t>
            </w:r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>8 (21%)</w:t>
            </w:r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>6 (15</w:t>
            </w:r>
            <w:r w:rsidRPr="00F75394">
              <w:rPr>
                <w:rFonts w:eastAsia="Times New Roman" w:cs="Times New Roman"/>
                <w:sz w:val="22"/>
                <w:szCs w:val="26"/>
                <w:lang w:eastAsia="ru-RU"/>
              </w:rPr>
              <w:t>%)</w:t>
            </w:r>
          </w:p>
        </w:tc>
      </w:tr>
      <w:tr w:rsidR="00DA09D2" w:rsidRPr="00F75394" w:rsidTr="00371ACA">
        <w:trPr>
          <w:jc w:val="center"/>
        </w:trPr>
        <w:tc>
          <w:tcPr>
            <w:tcW w:w="3215" w:type="dxa"/>
          </w:tcPr>
          <w:p w:rsidR="00DA09D2" w:rsidRPr="00F75394" w:rsidRDefault="00DA09D2" w:rsidP="00DA09D2">
            <w:pPr>
              <w:spacing w:before="240" w:after="0"/>
              <w:ind w:firstLine="38"/>
              <w:jc w:val="center"/>
              <w:rPr>
                <w:rFonts w:eastAsia="Times New Roman" w:cs="Times New Roman"/>
                <w:b/>
                <w:sz w:val="22"/>
                <w:szCs w:val="26"/>
                <w:lang w:eastAsia="ru-RU"/>
              </w:rPr>
            </w:pPr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 xml:space="preserve">Не имеют </w:t>
            </w:r>
            <w:proofErr w:type="spellStart"/>
            <w:r w:rsidRPr="00F75394">
              <w:rPr>
                <w:rFonts w:eastAsia="Times New Roman" w:cs="Times New Roman"/>
                <w:b/>
                <w:sz w:val="22"/>
                <w:szCs w:val="26"/>
                <w:lang w:eastAsia="ru-RU"/>
              </w:rPr>
              <w:t>кв.категории</w:t>
            </w:r>
            <w:proofErr w:type="spellEnd"/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>11 (29%)</w:t>
            </w:r>
          </w:p>
        </w:tc>
        <w:tc>
          <w:tcPr>
            <w:tcW w:w="3754" w:type="dxa"/>
            <w:vAlign w:val="center"/>
          </w:tcPr>
          <w:p w:rsidR="00DA09D2" w:rsidRPr="00F75394" w:rsidRDefault="00DA09D2" w:rsidP="00DA09D2">
            <w:pPr>
              <w:spacing w:before="240" w:after="0"/>
              <w:ind w:firstLine="567"/>
              <w:jc w:val="center"/>
              <w:rPr>
                <w:rFonts w:eastAsia="Times New Roman" w:cs="Times New Roman"/>
                <w:sz w:val="22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6"/>
                <w:lang w:eastAsia="ru-RU"/>
              </w:rPr>
              <w:t>14 (34</w:t>
            </w:r>
            <w:r w:rsidRPr="00F75394">
              <w:rPr>
                <w:rFonts w:eastAsia="Times New Roman" w:cs="Times New Roman"/>
                <w:sz w:val="22"/>
                <w:szCs w:val="26"/>
                <w:lang w:eastAsia="ru-RU"/>
              </w:rPr>
              <w:t>%)</w:t>
            </w:r>
          </w:p>
        </w:tc>
      </w:tr>
    </w:tbl>
    <w:p w:rsidR="00497BD6" w:rsidRPr="006D6EBF" w:rsidRDefault="00497BD6" w:rsidP="00993843">
      <w:pPr>
        <w:spacing w:before="240" w:after="0"/>
        <w:ind w:firstLine="567"/>
        <w:jc w:val="both"/>
        <w:rPr>
          <w:rFonts w:eastAsia="Times New Roman" w:cs="Times New Roman"/>
          <w:i/>
          <w:szCs w:val="26"/>
          <w:lang w:eastAsia="ru-RU"/>
        </w:rPr>
      </w:pPr>
      <w:r w:rsidRPr="00993843">
        <w:rPr>
          <w:rFonts w:eastAsia="Times New Roman" w:cs="Times New Roman"/>
          <w:spacing w:val="4"/>
          <w:szCs w:val="26"/>
          <w:lang w:eastAsia="ru-RU"/>
        </w:rPr>
        <w:t xml:space="preserve">Анализ показывает </w:t>
      </w:r>
      <w:r w:rsidR="00DA09D2">
        <w:rPr>
          <w:rFonts w:eastAsia="Times New Roman" w:cs="Times New Roman"/>
          <w:spacing w:val="4"/>
          <w:szCs w:val="26"/>
          <w:lang w:eastAsia="ru-RU"/>
        </w:rPr>
        <w:t>уменьшение</w:t>
      </w:r>
      <w:r w:rsidRPr="00993843">
        <w:rPr>
          <w:rFonts w:eastAsia="Times New Roman" w:cs="Times New Roman"/>
          <w:spacing w:val="4"/>
          <w:szCs w:val="26"/>
          <w:lang w:eastAsia="ru-RU"/>
        </w:rPr>
        <w:t xml:space="preserve"> числа преподавателей, имеющих высшую квалификационную категорию и </w:t>
      </w:r>
      <w:r w:rsidR="00DA09D2">
        <w:rPr>
          <w:rFonts w:eastAsia="Times New Roman" w:cs="Times New Roman"/>
          <w:spacing w:val="4"/>
          <w:szCs w:val="26"/>
          <w:lang w:eastAsia="ru-RU"/>
        </w:rPr>
        <w:t>увеличение</w:t>
      </w:r>
      <w:r w:rsidRPr="00993843">
        <w:rPr>
          <w:rFonts w:eastAsia="Times New Roman" w:cs="Times New Roman"/>
          <w:spacing w:val="4"/>
          <w:szCs w:val="26"/>
          <w:lang w:eastAsia="ru-RU"/>
        </w:rPr>
        <w:t xml:space="preserve"> с первой квалификационной категорией.</w:t>
      </w:r>
      <w:r w:rsidR="00EC7630">
        <w:rPr>
          <w:rFonts w:eastAsia="Times New Roman" w:cs="Times New Roman"/>
          <w:spacing w:val="4"/>
          <w:szCs w:val="26"/>
          <w:lang w:eastAsia="ru-RU"/>
        </w:rPr>
        <w:t xml:space="preserve"> </w:t>
      </w:r>
    </w:p>
    <w:p w:rsidR="00121D52" w:rsidRPr="00993843" w:rsidRDefault="00121D52" w:rsidP="00993843">
      <w:pPr>
        <w:spacing w:before="240" w:after="0" w:line="288" w:lineRule="auto"/>
        <w:ind w:firstLine="851"/>
        <w:jc w:val="both"/>
        <w:rPr>
          <w:rFonts w:eastAsia="Times New Roman" w:cs="Times New Roman"/>
          <w:iCs/>
          <w:szCs w:val="26"/>
          <w:lang w:bidi="en-US"/>
        </w:rPr>
      </w:pPr>
      <w:r w:rsidRPr="00993843">
        <w:rPr>
          <w:rFonts w:eastAsia="Times New Roman" w:cs="Times New Roman"/>
          <w:iCs/>
          <w:szCs w:val="26"/>
          <w:lang w:bidi="en-US"/>
        </w:rPr>
        <w:t>Таким образом, анализ состояния педагогических кадров показывает, что коллектив испытывает необходимость в специалистах</w:t>
      </w:r>
      <w:r w:rsidR="007A6CF2">
        <w:rPr>
          <w:rFonts w:eastAsia="Times New Roman" w:cs="Times New Roman"/>
          <w:iCs/>
          <w:szCs w:val="26"/>
          <w:lang w:bidi="en-US"/>
        </w:rPr>
        <w:t>, имеющих высшую и первую категории.</w:t>
      </w:r>
    </w:p>
    <w:p w:rsidR="00386860" w:rsidRPr="00386860" w:rsidRDefault="00386860" w:rsidP="00993843">
      <w:pPr>
        <w:spacing w:before="240"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r w:rsidRPr="00386860">
        <w:rPr>
          <w:rFonts w:eastAsia="Times New Roman" w:cs="Times New Roman"/>
          <w:b/>
          <w:szCs w:val="26"/>
          <w:lang w:eastAsia="ru-RU"/>
        </w:rPr>
        <w:t>Курсовая подготовка</w:t>
      </w:r>
      <w:r w:rsidRPr="00993843">
        <w:rPr>
          <w:rFonts w:eastAsia="Times New Roman" w:cs="Times New Roman"/>
          <w:b/>
          <w:szCs w:val="26"/>
          <w:lang w:eastAsia="ru-RU"/>
        </w:rPr>
        <w:t xml:space="preserve"> педагогических кадров</w:t>
      </w:r>
    </w:p>
    <w:p w:rsidR="00386860" w:rsidRPr="00386860" w:rsidRDefault="00386860" w:rsidP="00D76B70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386860">
        <w:rPr>
          <w:rFonts w:eastAsia="Times New Roman" w:cs="Times New Roman"/>
          <w:szCs w:val="26"/>
          <w:lang w:eastAsia="ru-RU"/>
        </w:rPr>
        <w:t>В течение 20</w:t>
      </w:r>
      <w:r w:rsidR="00305854">
        <w:rPr>
          <w:rFonts w:eastAsia="Times New Roman" w:cs="Times New Roman"/>
          <w:szCs w:val="26"/>
          <w:lang w:eastAsia="ru-RU"/>
        </w:rPr>
        <w:t>20</w:t>
      </w:r>
      <w:r w:rsidRPr="00386860">
        <w:rPr>
          <w:rFonts w:eastAsia="Times New Roman" w:cs="Times New Roman"/>
          <w:szCs w:val="26"/>
          <w:lang w:eastAsia="ru-RU"/>
        </w:rPr>
        <w:t xml:space="preserve"> учебного года прошли курсовую подготовку </w:t>
      </w:r>
      <w:r w:rsidR="00AA3F6A">
        <w:rPr>
          <w:rFonts w:eastAsia="Times New Roman" w:cs="Times New Roman"/>
          <w:szCs w:val="26"/>
          <w:lang w:eastAsia="ru-RU"/>
        </w:rPr>
        <w:t>7</w:t>
      </w:r>
      <w:r w:rsidR="007A6CF2" w:rsidRPr="007A6CF2">
        <w:rPr>
          <w:rFonts w:eastAsia="Times New Roman" w:cs="Times New Roman"/>
          <w:szCs w:val="26"/>
          <w:lang w:eastAsia="ru-RU"/>
        </w:rPr>
        <w:t xml:space="preserve"> преподавателей (что составляет </w:t>
      </w:r>
      <w:r w:rsidR="00EB07DA">
        <w:rPr>
          <w:rFonts w:eastAsia="Times New Roman" w:cs="Times New Roman"/>
          <w:szCs w:val="26"/>
          <w:lang w:eastAsia="ru-RU"/>
        </w:rPr>
        <w:t>18,4</w:t>
      </w:r>
      <w:r w:rsidR="007A6CF2" w:rsidRPr="007A6CF2">
        <w:rPr>
          <w:rFonts w:eastAsia="Times New Roman" w:cs="Times New Roman"/>
          <w:szCs w:val="26"/>
          <w:lang w:eastAsia="ru-RU"/>
        </w:rPr>
        <w:t>%</w:t>
      </w:r>
      <w:r w:rsidR="00EB07DA">
        <w:rPr>
          <w:rFonts w:eastAsia="Calibri" w:cs="Times New Roman"/>
          <w:szCs w:val="26"/>
          <w:lang w:eastAsia="ru-RU"/>
        </w:rPr>
        <w:t xml:space="preserve"> от общего числа преподавателей)</w:t>
      </w:r>
      <w:r w:rsidR="00AA3F6A">
        <w:rPr>
          <w:rFonts w:eastAsia="Times New Roman" w:cs="Times New Roman"/>
          <w:szCs w:val="26"/>
          <w:lang w:eastAsia="ru-RU"/>
        </w:rPr>
        <w:t>.</w:t>
      </w:r>
      <w:r w:rsidR="00A974E2">
        <w:rPr>
          <w:rFonts w:eastAsia="Times New Roman" w:cs="Times New Roman"/>
          <w:szCs w:val="26"/>
          <w:lang w:eastAsia="ru-RU"/>
        </w:rPr>
        <w:t xml:space="preserve"> </w:t>
      </w:r>
    </w:p>
    <w:p w:rsidR="00386860" w:rsidRDefault="00386860" w:rsidP="00993843">
      <w:pPr>
        <w:spacing w:before="240" w:after="0"/>
        <w:ind w:firstLine="567"/>
        <w:contextualSpacing/>
        <w:jc w:val="both"/>
        <w:rPr>
          <w:rFonts w:eastAsia="Calibri" w:cs="Times New Roman"/>
          <w:szCs w:val="26"/>
          <w:lang w:eastAsia="ru-RU"/>
        </w:rPr>
      </w:pPr>
      <w:r w:rsidRPr="007A6CF2">
        <w:rPr>
          <w:rFonts w:eastAsia="Calibri" w:cs="Times New Roman"/>
          <w:szCs w:val="26"/>
          <w:lang w:eastAsia="ru-RU"/>
        </w:rPr>
        <w:t xml:space="preserve">На данный момент </w:t>
      </w:r>
      <w:r w:rsidR="007A6CF2">
        <w:rPr>
          <w:rFonts w:eastAsia="Calibri" w:cs="Times New Roman"/>
          <w:szCs w:val="26"/>
          <w:lang w:eastAsia="ru-RU"/>
        </w:rPr>
        <w:t>в повышении квалификации нуждаются о</w:t>
      </w:r>
      <w:r w:rsidRPr="007A6CF2">
        <w:rPr>
          <w:rFonts w:eastAsia="Calibri" w:cs="Times New Roman"/>
          <w:szCs w:val="26"/>
          <w:lang w:eastAsia="ru-RU"/>
        </w:rPr>
        <w:t xml:space="preserve">коло 40% преподавателей. </w:t>
      </w:r>
    </w:p>
    <w:p w:rsidR="009F2E0C" w:rsidRPr="00386860" w:rsidRDefault="009F2E0C" w:rsidP="00993843">
      <w:pPr>
        <w:spacing w:before="240" w:after="0"/>
        <w:ind w:firstLine="567"/>
        <w:contextualSpacing/>
        <w:jc w:val="both"/>
        <w:rPr>
          <w:rFonts w:eastAsia="Calibri" w:cs="Times New Roman"/>
          <w:szCs w:val="26"/>
          <w:lang w:eastAsia="ru-RU"/>
        </w:rPr>
      </w:pPr>
    </w:p>
    <w:p w:rsidR="00F81B86" w:rsidRDefault="009F2E0C" w:rsidP="009F2E0C">
      <w:pPr>
        <w:suppressAutoHyphens/>
        <w:spacing w:after="0"/>
        <w:jc w:val="center"/>
        <w:rPr>
          <w:rFonts w:eastAsia="Times New Roman" w:cs="Times New Roman"/>
          <w:b/>
          <w:iCs/>
          <w:szCs w:val="26"/>
          <w:lang w:bidi="en-US"/>
        </w:rPr>
      </w:pPr>
      <w:r w:rsidRPr="009F2E0C">
        <w:rPr>
          <w:rFonts w:eastAsia="Times New Roman" w:cs="Times New Roman"/>
          <w:b/>
          <w:iCs/>
          <w:szCs w:val="26"/>
          <w:lang w:bidi="en-US"/>
        </w:rPr>
        <w:t xml:space="preserve">Обобщение передового педагогического опыта, участие в методических мероприятиях в </w:t>
      </w:r>
      <w:r w:rsidR="00EB07DA">
        <w:rPr>
          <w:rFonts w:eastAsia="Times New Roman" w:cs="Times New Roman"/>
          <w:b/>
          <w:iCs/>
          <w:szCs w:val="26"/>
          <w:lang w:bidi="en-US"/>
        </w:rPr>
        <w:t>2020</w:t>
      </w:r>
      <w:r w:rsidRPr="009F2E0C">
        <w:rPr>
          <w:rFonts w:eastAsia="Times New Roman" w:cs="Times New Roman"/>
          <w:b/>
          <w:iCs/>
          <w:szCs w:val="26"/>
          <w:lang w:bidi="en-US"/>
        </w:rPr>
        <w:t xml:space="preserve"> году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223"/>
        <w:gridCol w:w="659"/>
        <w:gridCol w:w="661"/>
        <w:gridCol w:w="659"/>
        <w:gridCol w:w="661"/>
        <w:gridCol w:w="980"/>
      </w:tblGrid>
      <w:tr w:rsidR="009F2E0C" w:rsidTr="004473B3">
        <w:trPr>
          <w:cantSplit/>
          <w:trHeight w:val="2025"/>
        </w:trPr>
        <w:tc>
          <w:tcPr>
            <w:tcW w:w="6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rPr>
                <w:b/>
                <w:sz w:val="24"/>
                <w:szCs w:val="24"/>
                <w:lang w:eastAsia="ru-RU"/>
              </w:rPr>
            </w:pPr>
            <w:r w:rsidRPr="009F2E0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3786505" cy="1505585"/>
                      <wp:effectExtent l="6350" t="13335" r="7620" b="1460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86505" cy="150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600" cap="sq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064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5" o:spid="_x0000_s1026" type="#_x0000_t32" style="position:absolute;margin-left:-5.15pt;margin-top:.25pt;width:298.15pt;height:118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" strokecolor="#666" strokeweight=".35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  <w:p w:rsidR="009F2E0C" w:rsidRPr="009F2E0C" w:rsidRDefault="00FE314B" w:rsidP="00FE31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EB07DA">
              <w:rPr>
                <w:b/>
                <w:sz w:val="24"/>
                <w:szCs w:val="24"/>
              </w:rPr>
              <w:t>мероприятия</w:t>
            </w:r>
          </w:p>
          <w:p w:rsidR="009F2E0C" w:rsidRPr="009F2E0C" w:rsidRDefault="009F2E0C" w:rsidP="004473B3">
            <w:pPr>
              <w:tabs>
                <w:tab w:val="left" w:pos="3709"/>
              </w:tabs>
              <w:jc w:val="right"/>
              <w:rPr>
                <w:b/>
                <w:sz w:val="24"/>
                <w:szCs w:val="24"/>
              </w:rPr>
            </w:pPr>
            <w:r w:rsidRPr="009F2E0C">
              <w:rPr>
                <w:b/>
                <w:sz w:val="24"/>
                <w:szCs w:val="24"/>
              </w:rPr>
              <w:t>Уровень</w:t>
            </w:r>
          </w:p>
          <w:p w:rsidR="009F2E0C" w:rsidRPr="009F2E0C" w:rsidRDefault="009F2E0C" w:rsidP="004473B3">
            <w:pPr>
              <w:tabs>
                <w:tab w:val="left" w:pos="3709"/>
              </w:tabs>
              <w:jc w:val="right"/>
              <w:rPr>
                <w:sz w:val="24"/>
                <w:szCs w:val="24"/>
              </w:rPr>
            </w:pPr>
            <w:proofErr w:type="gramStart"/>
            <w:r w:rsidRPr="009F2E0C">
              <w:rPr>
                <w:b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2E0C" w:rsidRPr="009F2E0C" w:rsidRDefault="009F2E0C" w:rsidP="004473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b/>
                <w:sz w:val="24"/>
                <w:szCs w:val="24"/>
              </w:rPr>
              <w:t xml:space="preserve">В рамках ММО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2E0C" w:rsidRPr="009F2E0C" w:rsidRDefault="009F2E0C" w:rsidP="004473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b/>
                <w:sz w:val="24"/>
                <w:szCs w:val="24"/>
              </w:rPr>
              <w:t>Областной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2E0C" w:rsidRPr="009F2E0C" w:rsidRDefault="009F2E0C" w:rsidP="004473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b/>
                <w:sz w:val="24"/>
                <w:szCs w:val="24"/>
              </w:rPr>
              <w:t>Межрегиональный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F2E0C" w:rsidRPr="009F2E0C" w:rsidRDefault="009F2E0C" w:rsidP="004473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F2E0C" w:rsidRPr="009F2E0C" w:rsidRDefault="009F2E0C" w:rsidP="004473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b/>
                <w:sz w:val="24"/>
                <w:szCs w:val="24"/>
              </w:rPr>
              <w:t>Международный</w:t>
            </w:r>
          </w:p>
        </w:tc>
      </w:tr>
      <w:tr w:rsidR="009F2E0C" w:rsidTr="00FE314B">
        <w:trPr>
          <w:cantSplit/>
          <w:trHeight w:val="371"/>
        </w:trPr>
        <w:tc>
          <w:tcPr>
            <w:tcW w:w="6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9F2E0C">
              <w:rPr>
                <w:b/>
                <w:sz w:val="24"/>
                <w:szCs w:val="24"/>
              </w:rPr>
              <w:t>количество</w:t>
            </w:r>
            <w:proofErr w:type="gramEnd"/>
          </w:p>
        </w:tc>
      </w:tr>
      <w:tr w:rsidR="009F2E0C" w:rsidTr="004473B3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ind w:left="0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lastRenderedPageBreak/>
              <w:t>Выступления с сообщениями, докладами, презентациями по общим вопросам педагогики, дидактики, психологии, социологии, худ</w:t>
            </w:r>
            <w:proofErr w:type="gramStart"/>
            <w:r w:rsidRPr="009F2E0C">
              <w:rPr>
                <w:sz w:val="24"/>
                <w:szCs w:val="24"/>
              </w:rPr>
              <w:t>. краеведения</w:t>
            </w:r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EB07DA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</w:tr>
      <w:tr w:rsidR="009F2E0C" w:rsidTr="004473B3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ind w:left="0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 xml:space="preserve">Представление методических </w:t>
            </w:r>
            <w:proofErr w:type="gramStart"/>
            <w:r w:rsidRPr="009F2E0C">
              <w:rPr>
                <w:sz w:val="24"/>
                <w:szCs w:val="24"/>
              </w:rPr>
              <w:t>разработок,  аранжировок</w:t>
            </w:r>
            <w:proofErr w:type="gramEnd"/>
            <w:r w:rsidRPr="009F2E0C">
              <w:rPr>
                <w:sz w:val="24"/>
                <w:szCs w:val="24"/>
              </w:rPr>
              <w:t>, обработок, нотных текстов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</w:tr>
      <w:tr w:rsidR="009F2E0C" w:rsidTr="004473B3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ind w:left="0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Проведение открытых уроков, мастер-классов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EB07DA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</w:tr>
      <w:tr w:rsidR="009F2E0C" w:rsidTr="004473B3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Представление опыта работы в системе повышения квалификации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</w:tr>
      <w:tr w:rsidR="009F2E0C" w:rsidTr="004473B3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ind w:left="0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Результаты участия в профессиональных конкурсах (победители)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EB07DA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EB07DA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</w:tr>
      <w:tr w:rsidR="009F2E0C" w:rsidTr="004473B3"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ind w:left="0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E0C" w:rsidRPr="009F2E0C" w:rsidRDefault="009F2E0C" w:rsidP="004473B3">
            <w:pPr>
              <w:pStyle w:val="a3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9F2E0C">
              <w:rPr>
                <w:sz w:val="24"/>
                <w:szCs w:val="24"/>
              </w:rPr>
              <w:t>-</w:t>
            </w:r>
          </w:p>
        </w:tc>
      </w:tr>
    </w:tbl>
    <w:p w:rsidR="009F2E0C" w:rsidRDefault="009F2E0C" w:rsidP="009F2E0C">
      <w:pPr>
        <w:suppressAutoHyphens/>
        <w:spacing w:after="0"/>
        <w:jc w:val="center"/>
        <w:rPr>
          <w:rFonts w:eastAsia="Times New Roman" w:cs="Times New Roman"/>
          <w:b/>
          <w:iCs/>
          <w:szCs w:val="26"/>
          <w:lang w:bidi="en-US"/>
        </w:rPr>
      </w:pPr>
    </w:p>
    <w:p w:rsidR="009F2E0C" w:rsidRDefault="009F2E0C" w:rsidP="009F2E0C">
      <w:pPr>
        <w:suppressAutoHyphens/>
        <w:spacing w:after="0"/>
        <w:rPr>
          <w:rFonts w:eastAsia="Times New Roman" w:cs="Times New Roman"/>
          <w:b/>
          <w:iCs/>
          <w:szCs w:val="26"/>
          <w:lang w:bidi="en-US"/>
        </w:rPr>
      </w:pPr>
    </w:p>
    <w:p w:rsidR="009F2E0C" w:rsidRDefault="009F2E0C" w:rsidP="009F2E0C">
      <w:pPr>
        <w:suppressAutoHyphens/>
        <w:spacing w:after="0"/>
        <w:jc w:val="center"/>
        <w:rPr>
          <w:rFonts w:eastAsia="Times New Roman" w:cs="Times New Roman"/>
          <w:b/>
          <w:iCs/>
          <w:szCs w:val="26"/>
          <w:lang w:bidi="en-US"/>
        </w:rPr>
      </w:pPr>
    </w:p>
    <w:p w:rsidR="00F81B86" w:rsidRPr="00F81B86" w:rsidRDefault="00F81B86" w:rsidP="009F2E0C">
      <w:pPr>
        <w:suppressAutoHyphens/>
        <w:spacing w:after="0"/>
        <w:jc w:val="center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Таблица</w:t>
      </w:r>
      <w:r w:rsidRPr="00F81B86">
        <w:rPr>
          <w:rFonts w:eastAsia="Times New Roman" w:cs="Times New Roman"/>
          <w:b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бюджетного контингента</w:t>
      </w:r>
      <w:r w:rsidRPr="00F81B86">
        <w:rPr>
          <w:rFonts w:eastAsia="Times New Roman" w:cs="Times New Roman"/>
          <w:b/>
          <w:szCs w:val="26"/>
          <w:lang w:eastAsia="ru-RU"/>
        </w:rPr>
        <w:t xml:space="preserve"> учащихся </w:t>
      </w:r>
      <w:r>
        <w:rPr>
          <w:rFonts w:eastAsia="Times New Roman" w:cs="Times New Roman"/>
          <w:b/>
          <w:szCs w:val="26"/>
          <w:lang w:eastAsia="ru-RU"/>
        </w:rPr>
        <w:t>по</w:t>
      </w:r>
      <w:r w:rsidRPr="00F81B86">
        <w:rPr>
          <w:rFonts w:eastAsia="Times New Roman" w:cs="Times New Roman"/>
          <w:b/>
          <w:szCs w:val="26"/>
          <w:lang w:eastAsia="ru-RU"/>
        </w:rPr>
        <w:t xml:space="preserve"> классам с указанием специализаций:</w:t>
      </w:r>
    </w:p>
    <w:p w:rsidR="00F81B86" w:rsidRDefault="00F81B86" w:rsidP="00B23B34">
      <w:pPr>
        <w:spacing w:after="0" w:line="240" w:lineRule="auto"/>
        <w:ind w:firstLine="851"/>
        <w:jc w:val="center"/>
        <w:rPr>
          <w:rFonts w:eastAsia="Times New Roman" w:cs="Times New Roman"/>
          <w:b/>
          <w:iCs/>
          <w:szCs w:val="26"/>
          <w:lang w:bidi="en-US"/>
        </w:rPr>
      </w:pPr>
    </w:p>
    <w:tbl>
      <w:tblPr>
        <w:tblW w:w="97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1738"/>
        <w:gridCol w:w="591"/>
        <w:gridCol w:w="567"/>
        <w:gridCol w:w="567"/>
        <w:gridCol w:w="592"/>
        <w:gridCol w:w="518"/>
        <w:gridCol w:w="518"/>
        <w:gridCol w:w="518"/>
        <w:gridCol w:w="658"/>
        <w:gridCol w:w="1403"/>
        <w:gridCol w:w="1467"/>
      </w:tblGrid>
      <w:tr w:rsidR="00F81B86" w:rsidTr="00992AE5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jc w:val="left"/>
            </w:pPr>
            <w:r>
              <w:rPr>
                <w:sz w:val="22"/>
                <w:szCs w:val="22"/>
              </w:rPr>
              <w:t>№ п\п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Специализации</w:t>
            </w:r>
          </w:p>
          <w:p w:rsidR="00F81B86" w:rsidRDefault="00F81B86" w:rsidP="004473B3">
            <w:pPr>
              <w:pStyle w:val="aff5"/>
              <w:tabs>
                <w:tab w:val="left" w:pos="27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jc w:val="left"/>
            </w:pPr>
            <w:r>
              <w:rPr>
                <w:sz w:val="22"/>
                <w:szCs w:val="22"/>
              </w:rPr>
              <w:t>Выпускники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jc w:val="left"/>
            </w:pPr>
            <w:r>
              <w:rPr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gramStart"/>
            <w:r>
              <w:rPr>
                <w:sz w:val="22"/>
                <w:szCs w:val="22"/>
              </w:rPr>
              <w:t>выпускников</w:t>
            </w:r>
            <w:proofErr w:type="gramEnd"/>
          </w:p>
        </w:tc>
      </w:tr>
      <w:tr w:rsidR="00F81B86" w:rsidTr="00992AE5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</w:p>
        </w:tc>
      </w:tr>
      <w:tr w:rsidR="00F81B86" w:rsidTr="00992A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Фортепиано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9+1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11+2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11+2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89+3</w:t>
            </w:r>
          </w:p>
        </w:tc>
      </w:tr>
      <w:tr w:rsidR="00F81B86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Баян, аккордеон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F81B86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Гитара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5+5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18+5</w:t>
            </w:r>
          </w:p>
        </w:tc>
      </w:tr>
      <w:tr w:rsidR="00F81B86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Домра, балалайка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F81B86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Скрипка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F81B86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Духовые инструменты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22+1</w:t>
            </w:r>
          </w:p>
        </w:tc>
      </w:tr>
      <w:tr w:rsidR="00F81B86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фольклор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992AE5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E5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5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81B86" w:rsidTr="00992AE5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Сольное пение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81B86" w:rsidTr="00992AE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F81B86" w:rsidP="004473B3">
            <w:pPr>
              <w:pStyle w:val="aff5"/>
              <w:tabs>
                <w:tab w:val="left" w:pos="2700"/>
              </w:tabs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90045F" w:rsidRDefault="00F81B86" w:rsidP="004473B3">
            <w:pPr>
              <w:pStyle w:val="aff5"/>
              <w:tabs>
                <w:tab w:val="left" w:pos="2700"/>
              </w:tabs>
              <w:jc w:val="left"/>
              <w:rPr>
                <w:b/>
              </w:rPr>
            </w:pPr>
            <w:r w:rsidRPr="009004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4D422E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Default="00992AE5" w:rsidP="004473B3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Default="00992AE5" w:rsidP="00992AE5">
            <w:pPr>
              <w:pStyle w:val="aff5"/>
              <w:tabs>
                <w:tab w:val="left" w:pos="270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</w:tr>
    </w:tbl>
    <w:p w:rsidR="00F81B86" w:rsidRDefault="00F81B86" w:rsidP="00B23B34">
      <w:pPr>
        <w:spacing w:after="0" w:line="240" w:lineRule="auto"/>
        <w:ind w:firstLine="851"/>
        <w:jc w:val="center"/>
        <w:rPr>
          <w:rFonts w:eastAsia="Times New Roman" w:cs="Times New Roman"/>
          <w:b/>
          <w:iCs/>
          <w:szCs w:val="26"/>
          <w:lang w:bidi="en-US"/>
        </w:rPr>
      </w:pPr>
    </w:p>
    <w:p w:rsidR="00F81B86" w:rsidRDefault="00F81B86" w:rsidP="00B23B34">
      <w:pPr>
        <w:spacing w:after="0" w:line="240" w:lineRule="auto"/>
        <w:ind w:firstLine="851"/>
        <w:jc w:val="center"/>
        <w:rPr>
          <w:rFonts w:eastAsia="Times New Roman" w:cs="Times New Roman"/>
          <w:b/>
          <w:iCs/>
          <w:szCs w:val="26"/>
          <w:lang w:bidi="en-US"/>
        </w:rPr>
      </w:pPr>
      <w:r w:rsidRPr="00F81B86">
        <w:rPr>
          <w:rFonts w:eastAsia="Times New Roman" w:cs="Times New Roman"/>
          <w:b/>
          <w:iCs/>
          <w:szCs w:val="26"/>
          <w:lang w:bidi="en-US"/>
        </w:rPr>
        <w:t xml:space="preserve">Контингент обучающихся по </w:t>
      </w:r>
      <w:proofErr w:type="spellStart"/>
      <w:r w:rsidRPr="00F81B86">
        <w:rPr>
          <w:rFonts w:eastAsia="Times New Roman" w:cs="Times New Roman"/>
          <w:b/>
          <w:iCs/>
          <w:szCs w:val="26"/>
          <w:lang w:bidi="en-US"/>
        </w:rPr>
        <w:t>внебюджету</w:t>
      </w:r>
      <w:proofErr w:type="spellEnd"/>
      <w:r w:rsidRPr="00F81B86">
        <w:rPr>
          <w:rFonts w:eastAsia="Times New Roman" w:cs="Times New Roman"/>
          <w:b/>
          <w:iCs/>
          <w:szCs w:val="26"/>
          <w:lang w:bidi="en-US"/>
        </w:rPr>
        <w:t xml:space="preserve"> с учетом возраста учащихся:</w:t>
      </w:r>
    </w:p>
    <w:p w:rsidR="00F81B86" w:rsidRDefault="00F81B86" w:rsidP="00B23B34">
      <w:pPr>
        <w:spacing w:after="0" w:line="240" w:lineRule="auto"/>
        <w:ind w:firstLine="851"/>
        <w:jc w:val="center"/>
        <w:rPr>
          <w:rFonts w:eastAsia="Times New Roman" w:cs="Times New Roman"/>
          <w:b/>
          <w:iCs/>
          <w:szCs w:val="26"/>
          <w:lang w:bidi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87"/>
        <w:gridCol w:w="1409"/>
        <w:gridCol w:w="1235"/>
        <w:gridCol w:w="1421"/>
        <w:gridCol w:w="2118"/>
        <w:gridCol w:w="2107"/>
      </w:tblGrid>
      <w:tr w:rsidR="00F81B86" w:rsidRPr="00F81B86" w:rsidTr="004473B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От 1,5 до 3 лет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От 3 до 5 лет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6-7 лет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Старше 7 лет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ВСЕГО</w:t>
            </w:r>
          </w:p>
          <w:p w:rsidR="00F81B86" w:rsidRPr="00F81B86" w:rsidRDefault="00F81B86" w:rsidP="00F81B8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(</w:t>
            </w:r>
            <w:proofErr w:type="gramStart"/>
            <w:r w:rsidRPr="00F81B86">
              <w:rPr>
                <w:rFonts w:eastAsia="Times New Roman" w:cs="Times New Roman"/>
                <w:sz w:val="22"/>
                <w:lang w:eastAsia="zh-CN"/>
              </w:rPr>
              <w:t>сумма</w:t>
            </w:r>
            <w:proofErr w:type="gramEnd"/>
            <w:r w:rsidRPr="00F81B86">
              <w:rPr>
                <w:rFonts w:eastAsia="Times New Roman" w:cs="Times New Roman"/>
                <w:sz w:val="22"/>
                <w:lang w:eastAsia="zh-CN"/>
              </w:rPr>
              <w:t xml:space="preserve"> с 1 по 4 гр.)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% от бюджетного контингента</w:t>
            </w:r>
          </w:p>
        </w:tc>
      </w:tr>
      <w:tr w:rsidR="00F81B86" w:rsidRPr="00F81B86" w:rsidTr="004473B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F81B86">
              <w:rPr>
                <w:rFonts w:eastAsia="Times New Roman" w:cs="Times New Roman"/>
                <w:sz w:val="22"/>
                <w:lang w:eastAsia="zh-CN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Pr="00F81B86" w:rsidRDefault="00F81B86" w:rsidP="00F81B8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F81B86" w:rsidRPr="00F81B86" w:rsidTr="004473B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5E0E74" w:rsidRDefault="00F81B86" w:rsidP="00F81B8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5E0E74">
              <w:rPr>
                <w:rFonts w:eastAsia="Times New Roman" w:cs="Times New Roman"/>
                <w:sz w:val="22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5E0E74" w:rsidRDefault="005E0E74" w:rsidP="00F81B8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 w:rsidRPr="005E0E74">
              <w:rPr>
                <w:rFonts w:eastAsia="Times New Roman" w:cs="Times New Roman"/>
                <w:sz w:val="22"/>
                <w:lang w:eastAsia="zh-CN"/>
              </w:rPr>
              <w:t>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5E0E74" w:rsidRDefault="005E0E74" w:rsidP="00F81B8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8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5E0E74" w:rsidRDefault="005E0E74" w:rsidP="00F81B8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17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B86" w:rsidRPr="005E0E74" w:rsidRDefault="005E0E74" w:rsidP="00F81B8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lang w:eastAsia="zh-CN"/>
              </w:rPr>
            </w:pPr>
            <w:r w:rsidRPr="005E0E74">
              <w:rPr>
                <w:rFonts w:eastAsia="Times New Roman" w:cs="Times New Roman"/>
                <w:sz w:val="22"/>
                <w:lang w:eastAsia="zh-CN"/>
              </w:rPr>
              <w:t>71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86" w:rsidRPr="005E0E74" w:rsidRDefault="00DC661A" w:rsidP="00F81B8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2"/>
                <w:lang w:eastAsia="zh-CN"/>
              </w:rPr>
            </w:pPr>
            <w:r>
              <w:rPr>
                <w:rFonts w:eastAsia="Times New Roman" w:cs="Times New Roman"/>
                <w:sz w:val="22"/>
                <w:lang w:eastAsia="zh-CN"/>
              </w:rPr>
              <w:t>22,5%</w:t>
            </w:r>
          </w:p>
        </w:tc>
      </w:tr>
    </w:tbl>
    <w:p w:rsidR="00F81B86" w:rsidRDefault="00F81B86" w:rsidP="00B23B34">
      <w:pPr>
        <w:spacing w:after="0" w:line="240" w:lineRule="auto"/>
        <w:ind w:firstLine="851"/>
        <w:jc w:val="center"/>
        <w:rPr>
          <w:rFonts w:eastAsia="Times New Roman" w:cs="Times New Roman"/>
          <w:b/>
          <w:iCs/>
          <w:szCs w:val="26"/>
          <w:lang w:bidi="en-US"/>
        </w:rPr>
      </w:pPr>
    </w:p>
    <w:p w:rsidR="00F81B86" w:rsidRDefault="00F81B86" w:rsidP="00F81B86">
      <w:pPr>
        <w:spacing w:after="0" w:line="240" w:lineRule="auto"/>
        <w:rPr>
          <w:rFonts w:eastAsia="Times New Roman" w:cs="Times New Roman"/>
          <w:b/>
          <w:iCs/>
          <w:szCs w:val="26"/>
          <w:lang w:bidi="en-US"/>
        </w:rPr>
      </w:pPr>
    </w:p>
    <w:p w:rsidR="00B23B34" w:rsidRPr="00834DBC" w:rsidRDefault="00B23B34" w:rsidP="00B23B34">
      <w:pPr>
        <w:spacing w:after="0" w:line="240" w:lineRule="auto"/>
        <w:ind w:firstLine="851"/>
        <w:jc w:val="center"/>
        <w:rPr>
          <w:rFonts w:eastAsia="Times New Roman" w:cs="Times New Roman"/>
          <w:b/>
          <w:iCs/>
          <w:szCs w:val="26"/>
          <w:lang w:bidi="en-US"/>
        </w:rPr>
      </w:pPr>
      <w:r w:rsidRPr="00834DBC">
        <w:rPr>
          <w:rFonts w:eastAsia="Times New Roman" w:cs="Times New Roman"/>
          <w:b/>
          <w:iCs/>
          <w:szCs w:val="26"/>
          <w:lang w:bidi="en-US"/>
        </w:rPr>
        <w:t>Качество подготовки детских коллективов школы</w:t>
      </w:r>
    </w:p>
    <w:p w:rsidR="005F4BA4" w:rsidRPr="00B23B34" w:rsidRDefault="005F4BA4" w:rsidP="005F4BA4">
      <w:pPr>
        <w:spacing w:after="0" w:line="240" w:lineRule="auto"/>
        <w:ind w:firstLine="567"/>
        <w:jc w:val="center"/>
        <w:rPr>
          <w:rFonts w:eastAsia="Times New Roman" w:cs="Times New Roman"/>
          <w:b/>
          <w:iCs/>
          <w:sz w:val="4"/>
          <w:szCs w:val="24"/>
          <w:lang w:bidi="en-US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367"/>
        <w:gridCol w:w="1440"/>
        <w:gridCol w:w="2160"/>
        <w:gridCol w:w="4436"/>
      </w:tblGrid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63B67">
              <w:rPr>
                <w:rFonts w:eastAsia="Calibri"/>
                <w:sz w:val="22"/>
                <w:szCs w:val="22"/>
              </w:rPr>
              <w:t>№ п\п</w:t>
            </w:r>
          </w:p>
        </w:tc>
        <w:tc>
          <w:tcPr>
            <w:tcW w:w="2367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63B67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463B67">
              <w:rPr>
                <w:rFonts w:eastAsia="Calibri"/>
                <w:sz w:val="22"/>
                <w:szCs w:val="22"/>
              </w:rPr>
              <w:t>коллектива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63B67">
              <w:rPr>
                <w:rFonts w:eastAsia="Calibri"/>
                <w:sz w:val="22"/>
                <w:szCs w:val="22"/>
              </w:rPr>
              <w:t>Кол-во участников</w:t>
            </w:r>
          </w:p>
        </w:tc>
        <w:tc>
          <w:tcPr>
            <w:tcW w:w="2160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63B67">
              <w:rPr>
                <w:rFonts w:eastAsia="Calibri"/>
                <w:sz w:val="22"/>
                <w:szCs w:val="22"/>
              </w:rPr>
              <w:t xml:space="preserve">Ф.И.О. руководителя 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463B67">
              <w:rPr>
                <w:rFonts w:eastAsia="Calibri"/>
                <w:sz w:val="22"/>
                <w:szCs w:val="22"/>
              </w:rPr>
              <w:t xml:space="preserve">Результаты участия в конкурсах и фестивалях за </w:t>
            </w:r>
            <w:r w:rsidRPr="00294F94">
              <w:rPr>
                <w:rFonts w:eastAsia="Calibri"/>
                <w:sz w:val="22"/>
                <w:szCs w:val="22"/>
                <w:highlight w:val="yellow"/>
              </w:rPr>
              <w:t>2</w:t>
            </w:r>
            <w:r w:rsidRPr="005B0D64">
              <w:rPr>
                <w:rFonts w:eastAsia="Calibri"/>
                <w:sz w:val="22"/>
                <w:szCs w:val="22"/>
                <w:highlight w:val="yellow"/>
              </w:rPr>
              <w:t>0</w:t>
            </w:r>
            <w:r>
              <w:rPr>
                <w:rFonts w:eastAsia="Calibri"/>
                <w:sz w:val="22"/>
                <w:szCs w:val="22"/>
              </w:rPr>
              <w:t>20</w:t>
            </w:r>
            <w:r w:rsidRPr="00463B67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Старший хор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Попова Т.Л.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Всероссийский конкурс-фестиваль искусств «АРТ-ПРЕМЬЕР» (г. Москва), Лауреат </w:t>
            </w:r>
            <w:r w:rsidRPr="008A1688">
              <w:rPr>
                <w:rFonts w:eastAsia="Calibri"/>
                <w:sz w:val="22"/>
                <w:szCs w:val="22"/>
              </w:rPr>
              <w:t>I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8A168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степени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Младший хор «Горошины»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Попова Т.Л.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Всероссийский конкурс-фестиваль искусств «АРТ-ПРЕМЬЕР» (г. Москва), Лауреат </w:t>
            </w:r>
            <w:r w:rsidRPr="008A1688">
              <w:rPr>
                <w:rFonts w:eastAsia="Calibri"/>
                <w:sz w:val="22"/>
                <w:szCs w:val="22"/>
              </w:rPr>
              <w:t>I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8A168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степени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Фольклорный ансамбль «Гостинец»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Урванцева Н.А.</w:t>
            </w:r>
          </w:p>
        </w:tc>
        <w:tc>
          <w:tcPr>
            <w:tcW w:w="4436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BD38AA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8A1688">
              <w:rPr>
                <w:rFonts w:eastAsia="Calibri"/>
                <w:bCs/>
                <w:sz w:val="22"/>
                <w:szCs w:val="22"/>
                <w:lang w:val="en-US"/>
              </w:rPr>
              <w:t>VI</w:t>
            </w:r>
            <w:r w:rsidRPr="008A1688">
              <w:rPr>
                <w:rFonts w:eastAsia="Calibri"/>
                <w:bCs/>
                <w:sz w:val="22"/>
                <w:szCs w:val="22"/>
              </w:rPr>
              <w:t xml:space="preserve"> открытый областной конкурс-фестиваль</w:t>
            </w:r>
            <w:r>
              <w:rPr>
                <w:rFonts w:eastAsia="Calibri"/>
                <w:bCs/>
                <w:sz w:val="22"/>
                <w:szCs w:val="22"/>
              </w:rPr>
              <w:t xml:space="preserve"> вокального и инструментального творчества «Вятские напевы», </w:t>
            </w:r>
            <w:r>
              <w:rPr>
                <w:rFonts w:eastAsia="Calibri"/>
                <w:sz w:val="22"/>
                <w:szCs w:val="22"/>
              </w:rPr>
              <w:t xml:space="preserve">Лауреат </w:t>
            </w:r>
            <w:r w:rsidRPr="008A1688">
              <w:rPr>
                <w:rFonts w:eastAsia="Calibri"/>
                <w:sz w:val="22"/>
                <w:szCs w:val="22"/>
              </w:rPr>
              <w:t xml:space="preserve">I </w:t>
            </w:r>
            <w:r>
              <w:rPr>
                <w:rFonts w:eastAsia="Calibri"/>
                <w:sz w:val="22"/>
                <w:szCs w:val="22"/>
              </w:rPr>
              <w:t>степени</w:t>
            </w:r>
          </w:p>
          <w:p w:rsidR="004D422E" w:rsidRPr="008A1688" w:rsidRDefault="004D422E" w:rsidP="004D422E">
            <w:pPr>
              <w:pStyle w:val="aff3"/>
              <w:spacing w:after="0"/>
              <w:ind w:left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Межрегиональный фестиваль-конкурс «Звонкая Россия», Лауреат </w:t>
            </w:r>
            <w:r w:rsidRPr="008A1688">
              <w:rPr>
                <w:rFonts w:eastAsia="Calibri"/>
                <w:sz w:val="22"/>
                <w:szCs w:val="22"/>
              </w:rPr>
              <w:t xml:space="preserve">I </w:t>
            </w:r>
            <w:r>
              <w:rPr>
                <w:rFonts w:eastAsia="Calibri"/>
                <w:sz w:val="22"/>
                <w:szCs w:val="22"/>
              </w:rPr>
              <w:t>степени</w:t>
            </w:r>
          </w:p>
          <w:p w:rsidR="004D422E" w:rsidRPr="00BD38AA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</w:p>
          <w:p w:rsidR="004D422E" w:rsidRPr="00BD38AA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Фольклорный ансамбль «Гостинчик»</w:t>
            </w:r>
          </w:p>
        </w:tc>
        <w:tc>
          <w:tcPr>
            <w:tcW w:w="1440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B73BF1">
              <w:rPr>
                <w:rFonts w:eastAsia="Calibri"/>
                <w:sz w:val="22"/>
                <w:szCs w:val="22"/>
              </w:rPr>
              <w:t>Урванцева Н.А.</w:t>
            </w:r>
          </w:p>
        </w:tc>
        <w:tc>
          <w:tcPr>
            <w:tcW w:w="4436" w:type="dxa"/>
            <w:shd w:val="clear" w:color="auto" w:fill="auto"/>
          </w:tcPr>
          <w:p w:rsidR="004D422E" w:rsidRPr="0062021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Ансамбль гитаристов «Вдохновение»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Огарков И.А.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 xml:space="preserve">Ансамбль домристов 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Шабалина Л.А.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Оркестр русских народных инструментов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Огарков И.А.</w:t>
            </w:r>
          </w:p>
        </w:tc>
        <w:tc>
          <w:tcPr>
            <w:tcW w:w="4436" w:type="dxa"/>
            <w:shd w:val="clear" w:color="auto" w:fill="auto"/>
          </w:tcPr>
          <w:p w:rsidR="004D422E" w:rsidRPr="00BD38AA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Оркестр баянистов и аккордеонистов «</w:t>
            </w:r>
            <w:proofErr w:type="spellStart"/>
            <w:r w:rsidRPr="00884867">
              <w:rPr>
                <w:rFonts w:eastAsia="Calibri"/>
                <w:sz w:val="22"/>
                <w:szCs w:val="22"/>
              </w:rPr>
              <w:t>Нововятский</w:t>
            </w:r>
            <w:proofErr w:type="spellEnd"/>
            <w:r w:rsidRPr="00884867">
              <w:rPr>
                <w:rFonts w:eastAsia="Calibri"/>
                <w:sz w:val="22"/>
                <w:szCs w:val="22"/>
              </w:rPr>
              <w:t xml:space="preserve"> сувенир»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884867">
              <w:rPr>
                <w:rFonts w:eastAsia="Calibri"/>
                <w:sz w:val="22"/>
                <w:szCs w:val="22"/>
              </w:rPr>
              <w:t>Заколюкин</w:t>
            </w:r>
            <w:proofErr w:type="spellEnd"/>
            <w:r w:rsidRPr="00884867">
              <w:rPr>
                <w:rFonts w:eastAsia="Calibri"/>
                <w:sz w:val="22"/>
                <w:szCs w:val="22"/>
              </w:rPr>
              <w:t xml:space="preserve"> Н.Б.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Ансамбль скрипачей «</w:t>
            </w:r>
            <w:proofErr w:type="spellStart"/>
            <w:r>
              <w:rPr>
                <w:rFonts w:eastAsia="Calibri"/>
                <w:sz w:val="22"/>
                <w:szCs w:val="22"/>
              </w:rPr>
              <w:t>Скрипачата</w:t>
            </w:r>
            <w:proofErr w:type="spellEnd"/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Касимова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Е.Г.</w:t>
            </w:r>
          </w:p>
        </w:tc>
        <w:tc>
          <w:tcPr>
            <w:tcW w:w="4436" w:type="dxa"/>
            <w:shd w:val="clear" w:color="auto" w:fill="auto"/>
          </w:tcPr>
          <w:p w:rsidR="004D422E" w:rsidRPr="008A1688" w:rsidRDefault="004D422E" w:rsidP="004D422E">
            <w:pPr>
              <w:pStyle w:val="aff3"/>
              <w:spacing w:after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Межрегиональный фестиваль-конкурс ансамблей скрипачей и </w:t>
            </w:r>
            <w:proofErr w:type="spellStart"/>
            <w:r>
              <w:rPr>
                <w:rFonts w:eastAsia="Calibri"/>
                <w:sz w:val="22"/>
                <w:szCs w:val="22"/>
              </w:rPr>
              <w:t>виолночелистов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памяти Заслуженного работника культуры РФ П.М. </w:t>
            </w:r>
            <w:proofErr w:type="spellStart"/>
            <w:r>
              <w:rPr>
                <w:rFonts w:eastAsia="Calibri"/>
                <w:sz w:val="22"/>
                <w:szCs w:val="22"/>
              </w:rPr>
              <w:t>Юраша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Лауреат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степени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67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Ансамбль скрипачей 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Орлова Е.В.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1.Всероссийский конкурс-фестиваль искусств «АРТ-ПРЕМЬЕР» (г. Москва), Лауреат 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степени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Ансамбль балалаечников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Кассина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Н.К.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Дуэт баянистов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Заколюкин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Н.Б.</w:t>
            </w:r>
          </w:p>
        </w:tc>
        <w:tc>
          <w:tcPr>
            <w:tcW w:w="4436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Межрегиональный фестиваль-конкурс детского, юношеского и педагогического творчества «Эхо прошедшей войны»,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Лауреат </w:t>
            </w:r>
            <w:r w:rsidRPr="008A168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proofErr w:type="gramEnd"/>
            <w:r w:rsidRPr="008A168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степени</w:t>
            </w:r>
          </w:p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 Первый межрегиональный конкурс исполнителей на русских народных инструментах «Русская весна», Диплом</w:t>
            </w:r>
          </w:p>
          <w:p w:rsidR="004D422E" w:rsidRPr="002709AF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 Международный фестиваль «Золотая Пальмира» (г. Санкт-Петербург), Лауреат</w:t>
            </w:r>
            <w:r w:rsidRPr="002709A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2709A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степени</w:t>
            </w:r>
          </w:p>
          <w:p w:rsidR="004D422E" w:rsidRPr="008A1688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367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Трио баянистов</w:t>
            </w:r>
          </w:p>
        </w:tc>
        <w:tc>
          <w:tcPr>
            <w:tcW w:w="1440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Заколюкин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Н.Б.</w:t>
            </w:r>
          </w:p>
        </w:tc>
        <w:tc>
          <w:tcPr>
            <w:tcW w:w="4436" w:type="dxa"/>
            <w:shd w:val="clear" w:color="auto" w:fill="auto"/>
          </w:tcPr>
          <w:p w:rsidR="004D422E" w:rsidRPr="00BD38AA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367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Вокальный ансамбль старших классов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884867">
              <w:rPr>
                <w:rFonts w:eastAsia="Calibri"/>
                <w:sz w:val="22"/>
                <w:szCs w:val="22"/>
              </w:rPr>
              <w:t>Попова Т.Л.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367" w:type="dxa"/>
            <w:shd w:val="clear" w:color="auto" w:fill="auto"/>
          </w:tcPr>
          <w:p w:rsidR="004D422E" w:rsidRPr="00902C7D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Вокальный ансамбль младших классов</w:t>
            </w:r>
          </w:p>
        </w:tc>
        <w:tc>
          <w:tcPr>
            <w:tcW w:w="144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4D422E" w:rsidRPr="008848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Попова Т.Л.</w:t>
            </w:r>
          </w:p>
        </w:tc>
        <w:tc>
          <w:tcPr>
            <w:tcW w:w="4436" w:type="dxa"/>
            <w:shd w:val="clear" w:color="auto" w:fill="auto"/>
          </w:tcPr>
          <w:p w:rsidR="004D422E" w:rsidRPr="00463B67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422E" w:rsidRPr="00463B67" w:rsidTr="004D422E">
        <w:tc>
          <w:tcPr>
            <w:tcW w:w="513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367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Фортепианный дуэт преподавателей</w:t>
            </w:r>
          </w:p>
        </w:tc>
        <w:tc>
          <w:tcPr>
            <w:tcW w:w="1440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Мострюкова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Т.А., </w:t>
            </w:r>
            <w:proofErr w:type="spellStart"/>
            <w:r>
              <w:rPr>
                <w:rFonts w:eastAsia="Calibri"/>
                <w:sz w:val="22"/>
                <w:szCs w:val="22"/>
              </w:rPr>
              <w:t>Коробейникова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С.В.</w:t>
            </w:r>
          </w:p>
        </w:tc>
        <w:tc>
          <w:tcPr>
            <w:tcW w:w="4436" w:type="dxa"/>
            <w:shd w:val="clear" w:color="auto" w:fill="auto"/>
          </w:tcPr>
          <w:p w:rsidR="004D422E" w:rsidRDefault="004D422E" w:rsidP="004D422E">
            <w:pPr>
              <w:pStyle w:val="aff3"/>
              <w:spacing w:after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3D5862" w:rsidRDefault="003D5862" w:rsidP="005F4BA4">
      <w:pPr>
        <w:spacing w:after="0" w:line="288" w:lineRule="auto"/>
        <w:ind w:firstLine="851"/>
        <w:jc w:val="center"/>
        <w:rPr>
          <w:rFonts w:eastAsia="Times New Roman" w:cs="Times New Roman"/>
          <w:b/>
          <w:iCs/>
          <w:sz w:val="24"/>
          <w:szCs w:val="24"/>
          <w:lang w:bidi="en-US"/>
        </w:rPr>
      </w:pPr>
    </w:p>
    <w:p w:rsidR="00FE314B" w:rsidRPr="00F81B86" w:rsidRDefault="00FE314B" w:rsidP="00FE314B">
      <w:pPr>
        <w:spacing w:after="0" w:line="288" w:lineRule="auto"/>
        <w:rPr>
          <w:rFonts w:eastAsia="Times New Roman" w:cs="Times New Roman"/>
          <w:b/>
          <w:iCs/>
          <w:sz w:val="24"/>
          <w:szCs w:val="24"/>
          <w:lang w:bidi="en-US"/>
        </w:rPr>
      </w:pPr>
    </w:p>
    <w:p w:rsidR="005F4BA4" w:rsidRPr="00834DBC" w:rsidRDefault="00F81B86" w:rsidP="005F4BA4">
      <w:pPr>
        <w:spacing w:after="0" w:line="288" w:lineRule="auto"/>
        <w:ind w:firstLine="851"/>
        <w:jc w:val="center"/>
        <w:rPr>
          <w:rFonts w:eastAsia="Times New Roman" w:cs="Times New Roman"/>
          <w:b/>
          <w:iCs/>
          <w:szCs w:val="26"/>
          <w:lang w:bidi="en-US"/>
        </w:rPr>
      </w:pPr>
      <w:r>
        <w:rPr>
          <w:rFonts w:eastAsia="Times New Roman" w:cs="Times New Roman"/>
          <w:b/>
          <w:iCs/>
          <w:szCs w:val="26"/>
          <w:lang w:bidi="en-US"/>
        </w:rPr>
        <w:lastRenderedPageBreak/>
        <w:t>А</w:t>
      </w:r>
      <w:r w:rsidR="005F4BA4" w:rsidRPr="00834DBC">
        <w:rPr>
          <w:rFonts w:eastAsia="Times New Roman" w:cs="Times New Roman"/>
          <w:b/>
          <w:iCs/>
          <w:szCs w:val="26"/>
          <w:lang w:bidi="en-US"/>
        </w:rPr>
        <w:t>ттестации учащихся школы</w:t>
      </w:r>
    </w:p>
    <w:p w:rsidR="005F4BA4" w:rsidRPr="00834DBC" w:rsidRDefault="005F4BA4" w:rsidP="005F4BA4">
      <w:pPr>
        <w:spacing w:line="288" w:lineRule="auto"/>
        <w:ind w:firstLine="851"/>
        <w:jc w:val="both"/>
        <w:rPr>
          <w:rFonts w:eastAsia="Times New Roman" w:cs="Times New Roman"/>
          <w:iCs/>
          <w:szCs w:val="26"/>
          <w:lang w:bidi="en-US"/>
        </w:rPr>
      </w:pPr>
      <w:r w:rsidRPr="00834DBC">
        <w:rPr>
          <w:rFonts w:eastAsia="Times New Roman" w:cs="Times New Roman"/>
          <w:iCs/>
          <w:szCs w:val="26"/>
          <w:lang w:bidi="en-US"/>
        </w:rPr>
        <w:t>Применяя в своей работе разнообразные формы обучения, педагогический коллектив школы создал все необходимые условия для обучения детей с разными способностями, с разной степенью усвоения учебного материала.</w:t>
      </w:r>
    </w:p>
    <w:p w:rsidR="005F4BA4" w:rsidRPr="00834DBC" w:rsidRDefault="005F4BA4" w:rsidP="005F4BA4">
      <w:pPr>
        <w:spacing w:after="0" w:line="288" w:lineRule="auto"/>
        <w:ind w:firstLine="851"/>
        <w:jc w:val="both"/>
        <w:rPr>
          <w:rFonts w:eastAsia="Times New Roman" w:cs="Times New Roman"/>
          <w:iCs/>
          <w:szCs w:val="26"/>
          <w:lang w:bidi="en-US"/>
        </w:rPr>
      </w:pPr>
      <w:r w:rsidRPr="00834DBC">
        <w:rPr>
          <w:rFonts w:eastAsia="Times New Roman" w:cs="Times New Roman"/>
          <w:iCs/>
          <w:szCs w:val="26"/>
          <w:lang w:bidi="en-US"/>
        </w:rPr>
        <w:t xml:space="preserve">Анализ УВП производился по результатам </w:t>
      </w:r>
      <w:r w:rsidR="00F81B86">
        <w:rPr>
          <w:rFonts w:eastAsia="Times New Roman" w:cs="Times New Roman"/>
          <w:iCs/>
          <w:szCs w:val="26"/>
          <w:lang w:bidi="en-US"/>
        </w:rPr>
        <w:t>промежуточной и итоговой аттестации учащихся, проводимой</w:t>
      </w:r>
      <w:r w:rsidRPr="00834DBC">
        <w:rPr>
          <w:rFonts w:eastAsia="Times New Roman" w:cs="Times New Roman"/>
          <w:iCs/>
          <w:szCs w:val="26"/>
          <w:lang w:bidi="en-US"/>
        </w:rPr>
        <w:t xml:space="preserve"> в различной форме:</w:t>
      </w:r>
    </w:p>
    <w:p w:rsidR="005F4BA4" w:rsidRPr="00834DBC" w:rsidRDefault="005F4BA4" w:rsidP="005F4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iCs/>
          <w:szCs w:val="26"/>
          <w:lang w:val="en-US" w:bidi="en-US"/>
        </w:rPr>
      </w:pPr>
      <w:proofErr w:type="spellStart"/>
      <w:r w:rsidRPr="00834DBC">
        <w:rPr>
          <w:rFonts w:eastAsia="Times New Roman" w:cs="Times New Roman"/>
          <w:iCs/>
          <w:szCs w:val="26"/>
          <w:lang w:val="en-US" w:bidi="en-US"/>
        </w:rPr>
        <w:t>Зачеты</w:t>
      </w:r>
      <w:proofErr w:type="spellEnd"/>
      <w:r w:rsidRPr="00834DBC">
        <w:rPr>
          <w:rFonts w:eastAsia="Times New Roman" w:cs="Times New Roman"/>
          <w:iCs/>
          <w:szCs w:val="26"/>
          <w:lang w:bidi="en-US"/>
        </w:rPr>
        <w:t>;</w:t>
      </w:r>
    </w:p>
    <w:p w:rsidR="005F4BA4" w:rsidRPr="00834DBC" w:rsidRDefault="00F16CBC" w:rsidP="005F4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iCs/>
          <w:szCs w:val="26"/>
          <w:lang w:val="en-US" w:bidi="en-US"/>
        </w:rPr>
      </w:pPr>
      <w:proofErr w:type="spellStart"/>
      <w:r w:rsidRPr="00834DBC">
        <w:rPr>
          <w:rFonts w:eastAsia="Times New Roman" w:cs="Times New Roman"/>
          <w:iCs/>
          <w:szCs w:val="26"/>
          <w:lang w:val="en-US" w:bidi="en-US"/>
        </w:rPr>
        <w:t>А</w:t>
      </w:r>
      <w:r w:rsidR="005F4BA4" w:rsidRPr="00834DBC">
        <w:rPr>
          <w:rFonts w:eastAsia="Times New Roman" w:cs="Times New Roman"/>
          <w:iCs/>
          <w:szCs w:val="26"/>
          <w:lang w:val="en-US" w:bidi="en-US"/>
        </w:rPr>
        <w:t>кадемические</w:t>
      </w:r>
      <w:proofErr w:type="spellEnd"/>
      <w:r>
        <w:rPr>
          <w:rFonts w:eastAsia="Times New Roman" w:cs="Times New Roman"/>
          <w:iCs/>
          <w:szCs w:val="26"/>
          <w:lang w:bidi="en-US"/>
        </w:rPr>
        <w:t xml:space="preserve"> </w:t>
      </w:r>
      <w:proofErr w:type="spellStart"/>
      <w:r w:rsidR="005F4BA4" w:rsidRPr="00834DBC">
        <w:rPr>
          <w:rFonts w:eastAsia="Times New Roman" w:cs="Times New Roman"/>
          <w:iCs/>
          <w:szCs w:val="26"/>
          <w:lang w:val="en-US" w:bidi="en-US"/>
        </w:rPr>
        <w:t>концерты</w:t>
      </w:r>
      <w:proofErr w:type="spellEnd"/>
      <w:r w:rsidR="005F4BA4" w:rsidRPr="00834DBC">
        <w:rPr>
          <w:rFonts w:eastAsia="Times New Roman" w:cs="Times New Roman"/>
          <w:iCs/>
          <w:szCs w:val="26"/>
          <w:lang w:bidi="en-US"/>
        </w:rPr>
        <w:t>;</w:t>
      </w:r>
    </w:p>
    <w:p w:rsidR="005F4BA4" w:rsidRPr="00F16CBC" w:rsidRDefault="005F4BA4" w:rsidP="005F4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iCs/>
          <w:szCs w:val="26"/>
          <w:lang w:bidi="en-US"/>
        </w:rPr>
      </w:pPr>
      <w:proofErr w:type="gramStart"/>
      <w:r w:rsidRPr="00834DBC">
        <w:rPr>
          <w:rFonts w:eastAsia="Times New Roman" w:cs="Times New Roman"/>
          <w:iCs/>
          <w:szCs w:val="26"/>
          <w:lang w:bidi="en-US"/>
        </w:rPr>
        <w:t>переводные</w:t>
      </w:r>
      <w:proofErr w:type="gramEnd"/>
      <w:r w:rsidRPr="00834DBC">
        <w:rPr>
          <w:rFonts w:eastAsia="Times New Roman" w:cs="Times New Roman"/>
          <w:iCs/>
          <w:szCs w:val="26"/>
          <w:lang w:bidi="en-US"/>
        </w:rPr>
        <w:t xml:space="preserve"> и выпускные </w:t>
      </w:r>
      <w:r w:rsidRPr="00F16CBC">
        <w:rPr>
          <w:rFonts w:eastAsia="Times New Roman" w:cs="Times New Roman"/>
          <w:iCs/>
          <w:szCs w:val="26"/>
          <w:lang w:bidi="en-US"/>
        </w:rPr>
        <w:t>экзамены</w:t>
      </w:r>
      <w:r w:rsidR="00F81B86">
        <w:rPr>
          <w:rFonts w:eastAsia="Times New Roman" w:cs="Times New Roman"/>
          <w:iCs/>
          <w:szCs w:val="26"/>
          <w:lang w:bidi="en-US"/>
        </w:rPr>
        <w:t>;</w:t>
      </w:r>
    </w:p>
    <w:p w:rsidR="005F4BA4" w:rsidRPr="00834DBC" w:rsidRDefault="005F4BA4" w:rsidP="005F4BA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iCs/>
          <w:szCs w:val="26"/>
          <w:lang w:val="en-US" w:bidi="en-US"/>
        </w:rPr>
      </w:pPr>
      <w:proofErr w:type="spellStart"/>
      <w:r w:rsidRPr="00834DBC">
        <w:rPr>
          <w:rFonts w:eastAsia="Times New Roman" w:cs="Times New Roman"/>
          <w:iCs/>
          <w:szCs w:val="26"/>
          <w:lang w:val="en-US" w:bidi="en-US"/>
        </w:rPr>
        <w:t>контрольные</w:t>
      </w:r>
      <w:proofErr w:type="spellEnd"/>
      <w:r w:rsidR="00F16CBC">
        <w:rPr>
          <w:rFonts w:eastAsia="Times New Roman" w:cs="Times New Roman"/>
          <w:iCs/>
          <w:szCs w:val="26"/>
          <w:lang w:bidi="en-US"/>
        </w:rPr>
        <w:t xml:space="preserve"> </w:t>
      </w:r>
      <w:proofErr w:type="spellStart"/>
      <w:r w:rsidRPr="00834DBC">
        <w:rPr>
          <w:rFonts w:eastAsia="Times New Roman" w:cs="Times New Roman"/>
          <w:iCs/>
          <w:szCs w:val="26"/>
          <w:lang w:val="en-US" w:bidi="en-US"/>
        </w:rPr>
        <w:t>уроки</w:t>
      </w:r>
      <w:proofErr w:type="spellEnd"/>
      <w:r w:rsidRPr="00834DBC">
        <w:rPr>
          <w:rFonts w:eastAsia="Times New Roman" w:cs="Times New Roman"/>
          <w:iCs/>
          <w:szCs w:val="26"/>
          <w:lang w:bidi="en-US"/>
        </w:rPr>
        <w:t>;</w:t>
      </w:r>
    </w:p>
    <w:p w:rsidR="005F4BA4" w:rsidRPr="00F16CBC" w:rsidRDefault="005F4BA4" w:rsidP="00F16CB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 w:cs="Times New Roman"/>
          <w:iCs/>
          <w:szCs w:val="26"/>
          <w:lang w:val="en-US" w:bidi="en-US"/>
        </w:rPr>
      </w:pPr>
      <w:proofErr w:type="spellStart"/>
      <w:proofErr w:type="gramStart"/>
      <w:r w:rsidRPr="00834DBC">
        <w:rPr>
          <w:rFonts w:eastAsia="Times New Roman" w:cs="Times New Roman"/>
          <w:iCs/>
          <w:szCs w:val="26"/>
          <w:lang w:val="en-US" w:bidi="en-US"/>
        </w:rPr>
        <w:t>прослушивания</w:t>
      </w:r>
      <w:proofErr w:type="spellEnd"/>
      <w:proofErr w:type="gramEnd"/>
      <w:r w:rsidR="00DC661A">
        <w:rPr>
          <w:rFonts w:eastAsia="Times New Roman" w:cs="Times New Roman"/>
          <w:iCs/>
          <w:szCs w:val="26"/>
          <w:lang w:bidi="en-US"/>
        </w:rPr>
        <w:t>.</w:t>
      </w:r>
    </w:p>
    <w:p w:rsidR="003D5862" w:rsidRDefault="003D5862" w:rsidP="009A528D">
      <w:pPr>
        <w:spacing w:after="0" w:line="288" w:lineRule="auto"/>
        <w:ind w:left="360"/>
        <w:jc w:val="center"/>
        <w:rPr>
          <w:rFonts w:eastAsia="Times New Roman" w:cs="Times New Roman"/>
          <w:b/>
          <w:iCs/>
          <w:szCs w:val="26"/>
          <w:lang w:bidi="en-US"/>
        </w:rPr>
      </w:pPr>
    </w:p>
    <w:p w:rsidR="005F4BA4" w:rsidRPr="009A528D" w:rsidRDefault="005F4BA4" w:rsidP="005F4BA4">
      <w:pPr>
        <w:spacing w:after="0" w:line="240" w:lineRule="auto"/>
        <w:ind w:left="360"/>
        <w:jc w:val="center"/>
        <w:rPr>
          <w:rFonts w:eastAsia="Times New Roman" w:cs="Times New Roman"/>
          <w:b/>
          <w:iCs/>
          <w:color w:val="FF0000"/>
          <w:sz w:val="14"/>
          <w:szCs w:val="26"/>
          <w:lang w:bidi="en-US"/>
        </w:rPr>
      </w:pPr>
    </w:p>
    <w:p w:rsidR="00C0779E" w:rsidRPr="00834DBC" w:rsidRDefault="00C0779E" w:rsidP="009A528D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6"/>
          <w:lang w:eastAsia="ru-RU"/>
        </w:rPr>
      </w:pPr>
      <w:r w:rsidRPr="00834DBC">
        <w:rPr>
          <w:rFonts w:eastAsia="Times New Roman" w:cs="Times New Roman"/>
          <w:b/>
          <w:szCs w:val="26"/>
          <w:lang w:eastAsia="ru-RU"/>
        </w:rPr>
        <w:t>5.  Выполнение учебных планов и программ</w:t>
      </w:r>
      <w:r w:rsidRPr="00834DBC">
        <w:rPr>
          <w:rFonts w:eastAsia="Times New Roman" w:cs="Times New Roman"/>
          <w:b/>
          <w:szCs w:val="26"/>
          <w:lang w:eastAsia="ru-RU"/>
        </w:rPr>
        <w:tab/>
      </w:r>
    </w:p>
    <w:p w:rsidR="00525886" w:rsidRPr="00834DBC" w:rsidRDefault="00525886" w:rsidP="00525886">
      <w:pPr>
        <w:spacing w:after="0" w:line="240" w:lineRule="auto"/>
        <w:jc w:val="center"/>
        <w:rPr>
          <w:rFonts w:eastAsia="Times New Roman" w:cs="Times New Roman"/>
          <w:b/>
          <w:iCs/>
          <w:szCs w:val="26"/>
          <w:lang w:bidi="en-US"/>
        </w:rPr>
      </w:pPr>
      <w:r w:rsidRPr="00834DBC">
        <w:rPr>
          <w:rFonts w:eastAsia="Times New Roman" w:cs="Times New Roman"/>
          <w:b/>
          <w:iCs/>
          <w:szCs w:val="26"/>
          <w:lang w:bidi="en-US"/>
        </w:rPr>
        <w:t>Результаты итоговой атт</w:t>
      </w:r>
      <w:r w:rsidR="00DC661A">
        <w:rPr>
          <w:rFonts w:eastAsia="Times New Roman" w:cs="Times New Roman"/>
          <w:b/>
          <w:iCs/>
          <w:szCs w:val="26"/>
          <w:lang w:bidi="en-US"/>
        </w:rPr>
        <w:t>естации выпускных классов в 2020 - 2021</w:t>
      </w:r>
      <w:r w:rsidRPr="00834DBC">
        <w:rPr>
          <w:rFonts w:eastAsia="Times New Roman" w:cs="Times New Roman"/>
          <w:b/>
          <w:iCs/>
          <w:szCs w:val="26"/>
          <w:lang w:bidi="en-US"/>
        </w:rPr>
        <w:t xml:space="preserve"> уч</w:t>
      </w:r>
      <w:r w:rsidR="00DC661A">
        <w:rPr>
          <w:rFonts w:eastAsia="Times New Roman" w:cs="Times New Roman"/>
          <w:b/>
          <w:iCs/>
          <w:szCs w:val="26"/>
          <w:lang w:bidi="en-US"/>
        </w:rPr>
        <w:t>ебном</w:t>
      </w:r>
      <w:r w:rsidRPr="00834DBC">
        <w:rPr>
          <w:rFonts w:eastAsia="Times New Roman" w:cs="Times New Roman"/>
          <w:b/>
          <w:iCs/>
          <w:szCs w:val="26"/>
          <w:lang w:bidi="en-US"/>
        </w:rPr>
        <w:t xml:space="preserve"> году</w:t>
      </w:r>
    </w:p>
    <w:p w:rsidR="00525886" w:rsidRPr="005F4BA4" w:rsidRDefault="00525886" w:rsidP="00F81B86">
      <w:pPr>
        <w:spacing w:after="0" w:line="240" w:lineRule="auto"/>
        <w:rPr>
          <w:rFonts w:eastAsia="Times New Roman" w:cs="Times New Roman"/>
          <w:b/>
          <w:iCs/>
          <w:sz w:val="24"/>
          <w:szCs w:val="24"/>
          <w:lang w:bidi="en-US"/>
        </w:rPr>
      </w:pPr>
    </w:p>
    <w:p w:rsidR="00525886" w:rsidRPr="005F4BA4" w:rsidRDefault="00525886" w:rsidP="00525886">
      <w:pPr>
        <w:tabs>
          <w:tab w:val="left" w:pos="240"/>
        </w:tabs>
        <w:spacing w:after="0" w:line="288" w:lineRule="auto"/>
        <w:ind w:firstLine="567"/>
        <w:jc w:val="both"/>
        <w:rPr>
          <w:rFonts w:eastAsia="Times New Roman" w:cs="Times New Roman"/>
          <w:iCs/>
          <w:color w:val="FF0000"/>
          <w:sz w:val="2"/>
          <w:szCs w:val="24"/>
          <w:lang w:bidi="en-US"/>
        </w:rPr>
      </w:pPr>
    </w:p>
    <w:p w:rsidR="00525886" w:rsidRDefault="00525886" w:rsidP="00525886">
      <w:pPr>
        <w:tabs>
          <w:tab w:val="left" w:pos="240"/>
        </w:tabs>
        <w:spacing w:line="240" w:lineRule="auto"/>
        <w:ind w:firstLine="567"/>
        <w:jc w:val="both"/>
        <w:rPr>
          <w:rFonts w:eastAsia="Times New Roman" w:cs="Times New Roman"/>
          <w:iCs/>
          <w:szCs w:val="26"/>
          <w:lang w:bidi="en-US"/>
        </w:rPr>
      </w:pPr>
      <w:r w:rsidRPr="00834DBC">
        <w:rPr>
          <w:rFonts w:eastAsia="Times New Roman" w:cs="Times New Roman"/>
          <w:iCs/>
          <w:szCs w:val="26"/>
          <w:lang w:bidi="en-US"/>
        </w:rPr>
        <w:t>Результаты итоговой аттестации учащихся показывают соответствие уровня и качества подготовки выпускников требованиям образовательной программы школы</w:t>
      </w:r>
      <w:r w:rsidR="00377086">
        <w:rPr>
          <w:rFonts w:eastAsia="Times New Roman" w:cs="Times New Roman"/>
          <w:iCs/>
          <w:szCs w:val="26"/>
          <w:lang w:bidi="en-US"/>
        </w:rPr>
        <w:t>, а также выполнение образовательных программ по предметам.</w:t>
      </w:r>
    </w:p>
    <w:p w:rsidR="00525886" w:rsidRDefault="00F81B86" w:rsidP="009F2E0C">
      <w:pPr>
        <w:tabs>
          <w:tab w:val="left" w:pos="240"/>
        </w:tabs>
        <w:spacing w:line="240" w:lineRule="auto"/>
        <w:jc w:val="both"/>
        <w:rPr>
          <w:rFonts w:eastAsia="Times New Roman" w:cs="Times New Roman"/>
          <w:iCs/>
          <w:szCs w:val="26"/>
          <w:lang w:bidi="en-US"/>
        </w:rPr>
      </w:pPr>
      <w:r>
        <w:rPr>
          <w:rFonts w:eastAsia="Times New Roman" w:cs="Times New Roman"/>
          <w:iCs/>
          <w:szCs w:val="26"/>
          <w:lang w:bidi="en-US"/>
        </w:rPr>
        <w:tab/>
      </w:r>
      <w:r w:rsidRPr="00F81B86">
        <w:rPr>
          <w:rFonts w:eastAsia="Times New Roman" w:cs="Times New Roman"/>
          <w:iCs/>
          <w:szCs w:val="26"/>
          <w:lang w:bidi="en-US"/>
        </w:rPr>
        <w:t>Показатель поступивших в образовательные учреждения среднего и высшего профессионального образования по профилю обучения от об</w:t>
      </w:r>
      <w:r w:rsidR="00DC661A">
        <w:rPr>
          <w:rFonts w:eastAsia="Times New Roman" w:cs="Times New Roman"/>
          <w:iCs/>
          <w:szCs w:val="26"/>
          <w:lang w:bidi="en-US"/>
        </w:rPr>
        <w:t>щего количества выпускников 2020</w:t>
      </w:r>
      <w:r w:rsidRPr="00F81B86">
        <w:rPr>
          <w:rFonts w:eastAsia="Times New Roman" w:cs="Times New Roman"/>
          <w:iCs/>
          <w:szCs w:val="26"/>
          <w:lang w:bidi="en-US"/>
        </w:rPr>
        <w:t xml:space="preserve"> года - </w:t>
      </w:r>
      <w:proofErr w:type="gramStart"/>
      <w:r w:rsidR="00DC661A">
        <w:rPr>
          <w:rFonts w:eastAsia="Times New Roman" w:cs="Times New Roman"/>
          <w:b/>
          <w:iCs/>
          <w:szCs w:val="26"/>
          <w:u w:val="single"/>
          <w:lang w:bidi="en-US"/>
        </w:rPr>
        <w:t>3</w:t>
      </w:r>
      <w:r w:rsidRPr="00F81B86">
        <w:rPr>
          <w:rFonts w:eastAsia="Times New Roman" w:cs="Times New Roman"/>
          <w:iCs/>
          <w:szCs w:val="26"/>
          <w:u w:val="single"/>
          <w:lang w:bidi="en-US"/>
        </w:rPr>
        <w:t xml:space="preserve"> </w:t>
      </w:r>
      <w:r>
        <w:rPr>
          <w:rFonts w:eastAsia="Times New Roman" w:cs="Times New Roman"/>
          <w:iCs/>
          <w:szCs w:val="26"/>
          <w:lang w:bidi="en-US"/>
        </w:rPr>
        <w:t xml:space="preserve"> человека</w:t>
      </w:r>
      <w:proofErr w:type="gramEnd"/>
      <w:r w:rsidR="00B368DE">
        <w:rPr>
          <w:rFonts w:eastAsia="Times New Roman" w:cs="Times New Roman"/>
          <w:iCs/>
          <w:szCs w:val="26"/>
          <w:lang w:bidi="en-US"/>
        </w:rPr>
        <w:t xml:space="preserve"> </w:t>
      </w:r>
      <w:r>
        <w:rPr>
          <w:rFonts w:eastAsia="Times New Roman" w:cs="Times New Roman"/>
          <w:iCs/>
          <w:szCs w:val="26"/>
          <w:lang w:bidi="en-US"/>
        </w:rPr>
        <w:t>-</w:t>
      </w:r>
      <w:r w:rsidRPr="00F81B86">
        <w:rPr>
          <w:rFonts w:eastAsia="Times New Roman" w:cs="Times New Roman"/>
          <w:iCs/>
          <w:szCs w:val="26"/>
          <w:lang w:bidi="en-US"/>
        </w:rPr>
        <w:t xml:space="preserve">  </w:t>
      </w:r>
      <w:r w:rsidR="00B368DE">
        <w:rPr>
          <w:rFonts w:eastAsia="Times New Roman" w:cs="Times New Roman"/>
          <w:iCs/>
          <w:szCs w:val="26"/>
          <w:lang w:bidi="en-US"/>
        </w:rPr>
        <w:t>15,8 % (1</w:t>
      </w:r>
      <w:r w:rsidR="009F2E0C">
        <w:rPr>
          <w:rFonts w:eastAsia="Times New Roman" w:cs="Times New Roman"/>
          <w:iCs/>
          <w:szCs w:val="26"/>
          <w:lang w:bidi="en-US"/>
        </w:rPr>
        <w:t>9 выпускников):</w:t>
      </w:r>
    </w:p>
    <w:p w:rsidR="00B368DE" w:rsidRPr="00B368DE" w:rsidRDefault="00B368DE" w:rsidP="00B368DE">
      <w:pPr>
        <w:tabs>
          <w:tab w:val="left" w:pos="2775"/>
        </w:tabs>
        <w:spacing w:after="0" w:line="240" w:lineRule="auto"/>
        <w:jc w:val="both"/>
        <w:rPr>
          <w:rFonts w:eastAsia="Times New Roman" w:cs="Times New Roman"/>
          <w:iCs/>
          <w:szCs w:val="26"/>
          <w:lang w:bidi="en-US"/>
        </w:rPr>
      </w:pPr>
      <w:r w:rsidRPr="00B368DE">
        <w:rPr>
          <w:rFonts w:eastAsia="Times New Roman" w:cs="Times New Roman"/>
          <w:iCs/>
          <w:szCs w:val="26"/>
          <w:lang w:bidi="en-US"/>
        </w:rPr>
        <w:t xml:space="preserve">1. </w:t>
      </w:r>
      <w:proofErr w:type="spellStart"/>
      <w:r w:rsidRPr="00B368DE">
        <w:rPr>
          <w:rFonts w:eastAsia="Times New Roman" w:cs="Times New Roman"/>
          <w:iCs/>
          <w:szCs w:val="26"/>
          <w:lang w:bidi="en-US"/>
        </w:rPr>
        <w:t>Подюков</w:t>
      </w:r>
      <w:proofErr w:type="spellEnd"/>
      <w:r w:rsidRPr="00B368DE">
        <w:rPr>
          <w:rFonts w:eastAsia="Times New Roman" w:cs="Times New Roman"/>
          <w:iCs/>
          <w:szCs w:val="26"/>
          <w:lang w:bidi="en-US"/>
        </w:rPr>
        <w:t xml:space="preserve"> Михаил, ККМИ им. </w:t>
      </w:r>
      <w:proofErr w:type="spellStart"/>
      <w:r w:rsidRPr="00B368DE">
        <w:rPr>
          <w:rFonts w:eastAsia="Times New Roman" w:cs="Times New Roman"/>
          <w:iCs/>
          <w:szCs w:val="26"/>
          <w:lang w:bidi="en-US"/>
        </w:rPr>
        <w:t>И.В.Казенина</w:t>
      </w:r>
      <w:proofErr w:type="spellEnd"/>
      <w:r w:rsidRPr="00B368DE">
        <w:rPr>
          <w:rFonts w:eastAsia="Times New Roman" w:cs="Times New Roman"/>
          <w:iCs/>
          <w:szCs w:val="26"/>
          <w:lang w:bidi="en-US"/>
        </w:rPr>
        <w:t xml:space="preserve"> (инструменты эстрадного оркестра)</w:t>
      </w:r>
    </w:p>
    <w:p w:rsidR="00B368DE" w:rsidRPr="00B368DE" w:rsidRDefault="00B368DE" w:rsidP="00B368DE">
      <w:pPr>
        <w:tabs>
          <w:tab w:val="left" w:pos="2775"/>
        </w:tabs>
        <w:spacing w:after="0" w:line="240" w:lineRule="auto"/>
        <w:jc w:val="both"/>
        <w:rPr>
          <w:rFonts w:eastAsia="Times New Roman" w:cs="Times New Roman"/>
          <w:iCs/>
          <w:szCs w:val="26"/>
          <w:lang w:bidi="en-US"/>
        </w:rPr>
      </w:pPr>
      <w:r w:rsidRPr="00B368DE">
        <w:rPr>
          <w:rFonts w:eastAsia="Times New Roman" w:cs="Times New Roman"/>
          <w:iCs/>
          <w:szCs w:val="26"/>
          <w:lang w:bidi="en-US"/>
        </w:rPr>
        <w:t xml:space="preserve">2. Субботин Матвей, ККМИ им. </w:t>
      </w:r>
      <w:proofErr w:type="spellStart"/>
      <w:r w:rsidRPr="00B368DE">
        <w:rPr>
          <w:rFonts w:eastAsia="Times New Roman" w:cs="Times New Roman"/>
          <w:iCs/>
          <w:szCs w:val="26"/>
          <w:lang w:bidi="en-US"/>
        </w:rPr>
        <w:t>И.В.Казенина</w:t>
      </w:r>
      <w:proofErr w:type="spellEnd"/>
      <w:r w:rsidRPr="00B368DE">
        <w:rPr>
          <w:rFonts w:eastAsia="Times New Roman" w:cs="Times New Roman"/>
          <w:iCs/>
          <w:szCs w:val="26"/>
          <w:lang w:bidi="en-US"/>
        </w:rPr>
        <w:t xml:space="preserve"> (народные инструменты)</w:t>
      </w:r>
    </w:p>
    <w:p w:rsidR="00B368DE" w:rsidRPr="00B368DE" w:rsidRDefault="00B368DE" w:rsidP="00B368DE">
      <w:pPr>
        <w:tabs>
          <w:tab w:val="left" w:pos="2775"/>
        </w:tabs>
        <w:spacing w:after="0" w:line="240" w:lineRule="auto"/>
        <w:jc w:val="both"/>
        <w:rPr>
          <w:rFonts w:eastAsia="Times New Roman" w:cs="Times New Roman"/>
          <w:iCs/>
          <w:szCs w:val="26"/>
          <w:lang w:bidi="en-US"/>
        </w:rPr>
      </w:pPr>
      <w:r w:rsidRPr="00B368DE">
        <w:rPr>
          <w:rFonts w:eastAsia="Times New Roman" w:cs="Times New Roman"/>
          <w:iCs/>
          <w:szCs w:val="26"/>
          <w:lang w:bidi="en-US"/>
        </w:rPr>
        <w:t xml:space="preserve">3. </w:t>
      </w:r>
      <w:proofErr w:type="spellStart"/>
      <w:r w:rsidRPr="00B368DE">
        <w:rPr>
          <w:rFonts w:eastAsia="Times New Roman" w:cs="Times New Roman"/>
          <w:iCs/>
          <w:szCs w:val="26"/>
          <w:lang w:bidi="en-US"/>
        </w:rPr>
        <w:t>Бутина</w:t>
      </w:r>
      <w:proofErr w:type="spellEnd"/>
      <w:r w:rsidRPr="00B368DE">
        <w:rPr>
          <w:rFonts w:eastAsia="Times New Roman" w:cs="Times New Roman"/>
          <w:iCs/>
          <w:szCs w:val="26"/>
          <w:lang w:bidi="en-US"/>
        </w:rPr>
        <w:t xml:space="preserve"> Ульяна, ККМИ им. </w:t>
      </w:r>
      <w:proofErr w:type="spellStart"/>
      <w:r w:rsidRPr="00B368DE">
        <w:rPr>
          <w:rFonts w:eastAsia="Times New Roman" w:cs="Times New Roman"/>
          <w:iCs/>
          <w:szCs w:val="26"/>
          <w:lang w:bidi="en-US"/>
        </w:rPr>
        <w:t>И.В.Казенина</w:t>
      </w:r>
      <w:proofErr w:type="spellEnd"/>
      <w:r w:rsidRPr="00B368DE">
        <w:rPr>
          <w:rFonts w:eastAsia="Times New Roman" w:cs="Times New Roman"/>
          <w:iCs/>
          <w:szCs w:val="26"/>
          <w:lang w:bidi="en-US"/>
        </w:rPr>
        <w:t xml:space="preserve"> (народные инструменты)</w:t>
      </w:r>
    </w:p>
    <w:p w:rsidR="00B368DE" w:rsidRPr="00B368DE" w:rsidRDefault="00B368DE" w:rsidP="00B368DE">
      <w:pPr>
        <w:tabs>
          <w:tab w:val="left" w:pos="2775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525886" w:rsidRPr="00834DBC" w:rsidRDefault="00525886" w:rsidP="00525886">
      <w:pPr>
        <w:tabs>
          <w:tab w:val="left" w:pos="0"/>
        </w:tabs>
        <w:spacing w:line="240" w:lineRule="auto"/>
        <w:jc w:val="center"/>
        <w:rPr>
          <w:rFonts w:eastAsia="Times New Roman" w:cs="Times New Roman"/>
          <w:b/>
          <w:iCs/>
          <w:szCs w:val="26"/>
          <w:lang w:bidi="en-US"/>
        </w:rPr>
      </w:pPr>
      <w:r w:rsidRPr="00834DBC">
        <w:rPr>
          <w:rFonts w:eastAsia="Times New Roman" w:cs="Times New Roman"/>
          <w:b/>
          <w:iCs/>
          <w:szCs w:val="26"/>
          <w:lang w:bidi="en-US"/>
        </w:rPr>
        <w:t>Награждение выпускников похвальным листом «За отличные успехи в учении»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796"/>
      </w:tblGrid>
      <w:tr w:rsidR="00251838" w:rsidRPr="005F4BA4" w:rsidTr="00251838">
        <w:trPr>
          <w:trHeight w:hRule="exact" w:val="927"/>
        </w:trPr>
        <w:tc>
          <w:tcPr>
            <w:tcW w:w="1559" w:type="dxa"/>
            <w:shd w:val="clear" w:color="auto" w:fill="D9D9D9"/>
            <w:vAlign w:val="center"/>
          </w:tcPr>
          <w:p w:rsidR="00251838" w:rsidRPr="005F4BA4" w:rsidRDefault="00251838" w:rsidP="000C292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</w:pPr>
            <w:r w:rsidRPr="005F4BA4"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  <w:t>Учебный год</w:t>
            </w:r>
          </w:p>
        </w:tc>
        <w:tc>
          <w:tcPr>
            <w:tcW w:w="7796" w:type="dxa"/>
            <w:shd w:val="clear" w:color="auto" w:fill="D9D9D9"/>
            <w:vAlign w:val="center"/>
          </w:tcPr>
          <w:p w:rsidR="00251838" w:rsidRPr="00B368DE" w:rsidRDefault="00251838" w:rsidP="000C292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</w:pPr>
            <w:r w:rsidRPr="00B368DE"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  <w:t>Музыкальное</w:t>
            </w:r>
            <w:r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  <w:t xml:space="preserve"> </w:t>
            </w:r>
            <w:r w:rsidRPr="00B368DE"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  <w:t>отделение</w:t>
            </w:r>
          </w:p>
          <w:p w:rsidR="00251838" w:rsidRPr="00B368DE" w:rsidRDefault="00B368DE" w:rsidP="000C2920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  <w:t>4 класс (общеразвивающие программы)</w:t>
            </w:r>
          </w:p>
        </w:tc>
      </w:tr>
      <w:tr w:rsidR="00251838" w:rsidRPr="005F4BA4" w:rsidTr="00251838">
        <w:trPr>
          <w:trHeight w:hRule="exact" w:val="284"/>
        </w:trPr>
        <w:tc>
          <w:tcPr>
            <w:tcW w:w="1559" w:type="dxa"/>
            <w:vAlign w:val="center"/>
          </w:tcPr>
          <w:p w:rsidR="00251838" w:rsidRPr="005F4BA4" w:rsidRDefault="00251838" w:rsidP="00251838">
            <w:pPr>
              <w:spacing w:line="288" w:lineRule="auto"/>
              <w:jc w:val="center"/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</w:pPr>
            <w:r w:rsidRPr="005F4BA4"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  <w:t>201</w:t>
            </w:r>
            <w:r w:rsidR="00B368DE">
              <w:rPr>
                <w:rFonts w:eastAsia="Times New Roman" w:cs="Times New Roman"/>
                <w:b/>
                <w:iCs/>
                <w:sz w:val="24"/>
                <w:szCs w:val="20"/>
                <w:lang w:bidi="en-US"/>
              </w:rPr>
              <w:t>9-2020</w:t>
            </w:r>
          </w:p>
        </w:tc>
        <w:tc>
          <w:tcPr>
            <w:tcW w:w="7796" w:type="dxa"/>
            <w:vAlign w:val="center"/>
          </w:tcPr>
          <w:p w:rsidR="00251838" w:rsidRPr="005F4BA4" w:rsidRDefault="00B368DE" w:rsidP="000C2920">
            <w:pPr>
              <w:spacing w:line="288" w:lineRule="auto"/>
              <w:jc w:val="center"/>
              <w:rPr>
                <w:rFonts w:eastAsia="Times New Roman" w:cs="Times New Roman"/>
                <w:iCs/>
                <w:sz w:val="24"/>
                <w:szCs w:val="20"/>
                <w:lang w:bidi="en-US"/>
              </w:rPr>
            </w:pPr>
            <w:r>
              <w:rPr>
                <w:rFonts w:eastAsia="Times New Roman" w:cs="Times New Roman"/>
                <w:iCs/>
                <w:sz w:val="24"/>
                <w:szCs w:val="20"/>
                <w:lang w:bidi="en-US"/>
              </w:rPr>
              <w:t>2</w:t>
            </w:r>
            <w:r w:rsidR="00251838" w:rsidRPr="009F2E0C">
              <w:rPr>
                <w:rFonts w:eastAsia="Times New Roman" w:cs="Times New Roman"/>
                <w:iCs/>
                <w:sz w:val="24"/>
                <w:szCs w:val="20"/>
                <w:lang w:bidi="en-US"/>
              </w:rPr>
              <w:t xml:space="preserve"> учащихся</w:t>
            </w:r>
          </w:p>
          <w:p w:rsidR="00251838" w:rsidRPr="005F4BA4" w:rsidRDefault="00251838" w:rsidP="000C2920">
            <w:pPr>
              <w:spacing w:line="288" w:lineRule="auto"/>
              <w:jc w:val="center"/>
              <w:rPr>
                <w:rFonts w:eastAsia="Times New Roman" w:cs="Times New Roman"/>
                <w:iCs/>
                <w:sz w:val="24"/>
                <w:szCs w:val="20"/>
                <w:lang w:bidi="en-US"/>
              </w:rPr>
            </w:pPr>
            <w:r w:rsidRPr="005F4BA4">
              <w:rPr>
                <w:rFonts w:eastAsia="Times New Roman" w:cs="Times New Roman"/>
                <w:iCs/>
                <w:sz w:val="24"/>
                <w:szCs w:val="20"/>
                <w:lang w:bidi="en-US"/>
              </w:rPr>
              <w:t>4</w:t>
            </w:r>
            <w:r>
              <w:rPr>
                <w:rFonts w:eastAsia="Times New Roman" w:cs="Times New Roman"/>
                <w:iCs/>
                <w:sz w:val="24"/>
                <w:szCs w:val="20"/>
                <w:lang w:bidi="en-US"/>
              </w:rPr>
              <w:t xml:space="preserve"> учащихся</w:t>
            </w:r>
          </w:p>
        </w:tc>
      </w:tr>
    </w:tbl>
    <w:p w:rsidR="00525886" w:rsidRPr="005F4BA4" w:rsidRDefault="00525886" w:rsidP="00525886">
      <w:pPr>
        <w:spacing w:line="288" w:lineRule="auto"/>
        <w:jc w:val="center"/>
        <w:rPr>
          <w:rFonts w:eastAsia="Times New Roman" w:cs="Times New Roman"/>
          <w:b/>
          <w:iCs/>
          <w:color w:val="FF0000"/>
          <w:sz w:val="4"/>
          <w:szCs w:val="24"/>
          <w:lang w:bidi="en-US"/>
        </w:rPr>
      </w:pPr>
    </w:p>
    <w:p w:rsidR="00C0779E" w:rsidRDefault="00C0779E" w:rsidP="00993843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eastAsia="Times New Roman" w:cs="Times New Roman"/>
          <w:b/>
          <w:szCs w:val="26"/>
          <w:lang w:eastAsia="ru-RU"/>
        </w:rPr>
      </w:pPr>
      <w:r w:rsidRPr="00993843">
        <w:rPr>
          <w:rFonts w:eastAsia="Times New Roman" w:cs="Times New Roman"/>
          <w:b/>
          <w:szCs w:val="26"/>
          <w:lang w:eastAsia="ru-RU"/>
        </w:rPr>
        <w:t>6.  Характеристика системы воспитания в образовательном учреждении</w:t>
      </w:r>
    </w:p>
    <w:p w:rsidR="008865D6" w:rsidRPr="008865D6" w:rsidRDefault="008865D6" w:rsidP="008865D6">
      <w:pPr>
        <w:spacing w:after="0"/>
        <w:jc w:val="center"/>
        <w:rPr>
          <w:rFonts w:eastAsia="Times New Roman" w:cs="Times New Roman"/>
          <w:b/>
          <w:sz w:val="12"/>
          <w:szCs w:val="26"/>
          <w:lang w:eastAsia="ru-RU"/>
        </w:rPr>
      </w:pPr>
    </w:p>
    <w:p w:rsidR="008865D6" w:rsidRDefault="008865D6" w:rsidP="008865D6">
      <w:pPr>
        <w:spacing w:after="0"/>
        <w:ind w:firstLine="567"/>
        <w:jc w:val="both"/>
        <w:rPr>
          <w:rFonts w:eastAsia="Calibri" w:cs="Times New Roman"/>
          <w:szCs w:val="26"/>
        </w:rPr>
      </w:pPr>
      <w:r w:rsidRPr="008865D6">
        <w:rPr>
          <w:rFonts w:eastAsia="Calibri" w:cs="Times New Roman"/>
          <w:szCs w:val="26"/>
        </w:rPr>
        <w:t xml:space="preserve">Современная педагогическая наука определяет дополнительное образование детей как организованный особым образом процесс коммуникации, направленный на формирование мотивации развивающейся личности ребёнка к познанию и творчеству. </w:t>
      </w:r>
    </w:p>
    <w:p w:rsidR="008865D6" w:rsidRDefault="008865D6" w:rsidP="008865D6">
      <w:pPr>
        <w:spacing w:after="0"/>
        <w:ind w:firstLine="567"/>
        <w:jc w:val="both"/>
        <w:rPr>
          <w:rFonts w:eastAsia="Calibri" w:cs="Times New Roman"/>
          <w:szCs w:val="26"/>
        </w:rPr>
      </w:pPr>
      <w:r w:rsidRPr="008865D6">
        <w:rPr>
          <w:rFonts w:eastAsia="Calibri" w:cs="Times New Roman"/>
          <w:szCs w:val="26"/>
        </w:rPr>
        <w:t xml:space="preserve">В настоящее время развитие творческой одаренности учащихся является одним из основных запросов, которые жизнь предъявляет к образованию. </w:t>
      </w:r>
    </w:p>
    <w:p w:rsidR="008865D6" w:rsidRDefault="008865D6" w:rsidP="008865D6">
      <w:pPr>
        <w:spacing w:after="0"/>
        <w:ind w:firstLine="567"/>
        <w:jc w:val="both"/>
        <w:rPr>
          <w:rFonts w:eastAsia="Calibri" w:cs="Times New Roman"/>
          <w:szCs w:val="26"/>
        </w:rPr>
      </w:pPr>
      <w:r w:rsidRPr="008865D6">
        <w:rPr>
          <w:rFonts w:eastAsia="Calibri" w:cs="Times New Roman"/>
          <w:szCs w:val="26"/>
        </w:rPr>
        <w:t xml:space="preserve">Изменения во всех областях жизни происходят с невиданной скоростью. </w:t>
      </w:r>
    </w:p>
    <w:p w:rsidR="008865D6" w:rsidRDefault="008865D6" w:rsidP="008865D6">
      <w:pPr>
        <w:spacing w:after="0"/>
        <w:ind w:firstLine="567"/>
        <w:jc w:val="both"/>
        <w:rPr>
          <w:rFonts w:eastAsia="Calibri" w:cs="Times New Roman"/>
          <w:szCs w:val="26"/>
        </w:rPr>
      </w:pPr>
      <w:r w:rsidRPr="008865D6">
        <w:rPr>
          <w:rFonts w:eastAsia="Calibri" w:cs="Times New Roman"/>
          <w:szCs w:val="26"/>
        </w:rPr>
        <w:t xml:space="preserve">Объем информации удваивается каждые два года. Знания устаревают быстрее, чем человек успевает их использовать. Для того чтобы успешно жить и действовать в современном мире, необходимо быть постоянно готовым к изменениям, сохраняя при </w:t>
      </w:r>
      <w:r w:rsidRPr="008865D6">
        <w:rPr>
          <w:rFonts w:eastAsia="Calibri" w:cs="Times New Roman"/>
          <w:szCs w:val="26"/>
        </w:rPr>
        <w:lastRenderedPageBreak/>
        <w:t xml:space="preserve">этом свою неповторимость. Таким образом, развитие творческой одаренности становится одной из основных задач современного образования. 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Calibri" w:cs="Times New Roman"/>
          <w:szCs w:val="26"/>
        </w:rPr>
      </w:pPr>
      <w:r w:rsidRPr="008865D6">
        <w:rPr>
          <w:rFonts w:eastAsia="Calibri" w:cs="Times New Roman"/>
          <w:szCs w:val="26"/>
        </w:rPr>
        <w:t>Учреждения дополнительного образования осуществляют ведущую роль в организации семейного и общественного воспитания и творческого развития школьников.</w:t>
      </w:r>
    </w:p>
    <w:p w:rsidR="008865D6" w:rsidRPr="008865D6" w:rsidRDefault="008865D6" w:rsidP="00C6334E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Воспитательная </w:t>
      </w:r>
      <w:r w:rsidR="00C6334E" w:rsidRPr="008865D6">
        <w:rPr>
          <w:rFonts w:eastAsia="Times New Roman" w:cs="Times New Roman"/>
          <w:szCs w:val="26"/>
          <w:lang w:eastAsia="ru-RU"/>
        </w:rPr>
        <w:t xml:space="preserve">программа </w:t>
      </w:r>
      <w:r w:rsidR="00C6334E">
        <w:rPr>
          <w:rFonts w:eastAsia="Times New Roman" w:cs="Times New Roman"/>
          <w:szCs w:val="26"/>
          <w:lang w:eastAsia="ru-RU"/>
        </w:rPr>
        <w:t>Школы</w:t>
      </w:r>
      <w:r w:rsidR="00251838">
        <w:rPr>
          <w:rFonts w:eastAsia="Times New Roman" w:cs="Times New Roman"/>
          <w:szCs w:val="26"/>
          <w:lang w:eastAsia="ru-RU"/>
        </w:rPr>
        <w:t xml:space="preserve"> </w:t>
      </w:r>
      <w:r w:rsidR="00C6334E">
        <w:rPr>
          <w:rFonts w:eastAsia="Times New Roman" w:cs="Times New Roman"/>
          <w:szCs w:val="26"/>
          <w:lang w:eastAsia="ru-RU"/>
        </w:rPr>
        <w:t>искусств</w:t>
      </w:r>
      <w:r w:rsidR="00C6334E" w:rsidRPr="008865D6">
        <w:rPr>
          <w:rFonts w:eastAsia="Times New Roman" w:cs="Times New Roman"/>
          <w:szCs w:val="26"/>
          <w:lang w:eastAsia="ru-RU"/>
        </w:rPr>
        <w:t xml:space="preserve"> определяет</w:t>
      </w:r>
      <w:r w:rsidRPr="008865D6">
        <w:rPr>
          <w:rFonts w:eastAsia="Times New Roman" w:cs="Times New Roman"/>
          <w:szCs w:val="26"/>
          <w:lang w:eastAsia="ru-RU"/>
        </w:rPr>
        <w:t xml:space="preserve"> цели воспитания с учётом приоритетов и стратегии развития государства, интересов учащихся их родителей и общества.</w:t>
      </w:r>
    </w:p>
    <w:p w:rsidR="008865D6" w:rsidRPr="008865D6" w:rsidRDefault="008865D6" w:rsidP="008865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Нормативно-правовой базой для </w:t>
      </w:r>
      <w:r w:rsidR="00C6334E" w:rsidRPr="008865D6">
        <w:rPr>
          <w:rFonts w:eastAsia="Times New Roman" w:cs="Times New Roman"/>
          <w:szCs w:val="26"/>
          <w:lang w:eastAsia="ru-RU"/>
        </w:rPr>
        <w:t>разработки Программы</w:t>
      </w:r>
      <w:r w:rsidRPr="008865D6">
        <w:rPr>
          <w:rFonts w:eastAsia="Times New Roman" w:cs="Times New Roman"/>
          <w:szCs w:val="26"/>
          <w:lang w:eastAsia="ru-RU"/>
        </w:rPr>
        <w:t xml:space="preserve"> являются следующие нормативно-правовые документы: </w:t>
      </w:r>
    </w:p>
    <w:p w:rsidR="008865D6" w:rsidRPr="008865D6" w:rsidRDefault="008865D6" w:rsidP="00F86C7F">
      <w:pPr>
        <w:pStyle w:val="a3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Закон РФ «Об образовании»;</w:t>
      </w:r>
    </w:p>
    <w:p w:rsidR="008865D6" w:rsidRPr="008865D6" w:rsidRDefault="008865D6" w:rsidP="00F86C7F">
      <w:pPr>
        <w:pStyle w:val="a3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Закон РФ «Об основных гарантиях прав ребенка»;</w:t>
      </w:r>
    </w:p>
    <w:p w:rsidR="008865D6" w:rsidRPr="008865D6" w:rsidRDefault="008865D6" w:rsidP="00F86C7F">
      <w:pPr>
        <w:pStyle w:val="a3"/>
        <w:numPr>
          <w:ilvl w:val="0"/>
          <w:numId w:val="25"/>
        </w:num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Конвенция о правах ребенка;</w:t>
      </w:r>
    </w:p>
    <w:p w:rsidR="008865D6" w:rsidRPr="008865D6" w:rsidRDefault="008865D6" w:rsidP="00F86C7F">
      <w:pPr>
        <w:pStyle w:val="a3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Устав </w:t>
      </w:r>
      <w:r w:rsidR="00251838">
        <w:rPr>
          <w:rFonts w:eastAsia="Times New Roman" w:cs="Times New Roman"/>
          <w:szCs w:val="26"/>
          <w:lang w:eastAsia="ru-RU"/>
        </w:rPr>
        <w:t>МБУДО</w:t>
      </w:r>
      <w:r w:rsidRPr="008865D6">
        <w:rPr>
          <w:rFonts w:eastAsia="Times New Roman" w:cs="Times New Roman"/>
          <w:szCs w:val="26"/>
          <w:lang w:eastAsia="ru-RU"/>
        </w:rPr>
        <w:t xml:space="preserve"> «</w:t>
      </w:r>
      <w:proofErr w:type="spellStart"/>
      <w:r w:rsidR="00251838">
        <w:rPr>
          <w:rFonts w:eastAsia="Times New Roman" w:cs="Times New Roman"/>
          <w:szCs w:val="26"/>
          <w:lang w:eastAsia="ru-RU"/>
        </w:rPr>
        <w:t>Нововятская</w:t>
      </w:r>
      <w:proofErr w:type="spellEnd"/>
      <w:r w:rsidR="00251838">
        <w:rPr>
          <w:rFonts w:eastAsia="Times New Roman" w:cs="Times New Roman"/>
          <w:szCs w:val="26"/>
          <w:lang w:eastAsia="ru-RU"/>
        </w:rPr>
        <w:t xml:space="preserve"> ДШИ</w:t>
      </w:r>
      <w:r w:rsidRPr="008865D6">
        <w:rPr>
          <w:rFonts w:eastAsia="Times New Roman" w:cs="Times New Roman"/>
          <w:szCs w:val="26"/>
          <w:lang w:eastAsia="ru-RU"/>
        </w:rPr>
        <w:t>»</w:t>
      </w:r>
      <w:r w:rsidR="00251838">
        <w:rPr>
          <w:rFonts w:eastAsia="Times New Roman" w:cs="Times New Roman"/>
          <w:szCs w:val="26"/>
          <w:lang w:eastAsia="ru-RU"/>
        </w:rPr>
        <w:t xml:space="preserve"> г. Кирова</w:t>
      </w:r>
      <w:r w:rsidRPr="008865D6">
        <w:rPr>
          <w:rFonts w:eastAsia="Times New Roman" w:cs="Times New Roman"/>
          <w:szCs w:val="26"/>
          <w:lang w:eastAsia="ru-RU"/>
        </w:rPr>
        <w:t>;</w:t>
      </w:r>
    </w:p>
    <w:p w:rsidR="008865D6" w:rsidRPr="008865D6" w:rsidRDefault="008865D6" w:rsidP="00F86C7F">
      <w:pPr>
        <w:pStyle w:val="a3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Программа развития Шко</w:t>
      </w:r>
      <w:r w:rsidR="00FE314B">
        <w:rPr>
          <w:rFonts w:eastAsia="Times New Roman" w:cs="Times New Roman"/>
          <w:szCs w:val="26"/>
          <w:lang w:eastAsia="ru-RU"/>
        </w:rPr>
        <w:t>л</w:t>
      </w:r>
      <w:r w:rsidR="00251838">
        <w:rPr>
          <w:rFonts w:eastAsia="Times New Roman" w:cs="Times New Roman"/>
          <w:szCs w:val="26"/>
          <w:lang w:eastAsia="ru-RU"/>
        </w:rPr>
        <w:t>ы</w:t>
      </w:r>
      <w:r w:rsidRPr="008865D6">
        <w:rPr>
          <w:rFonts w:eastAsia="Times New Roman" w:cs="Times New Roman"/>
          <w:szCs w:val="26"/>
          <w:lang w:eastAsia="ru-RU"/>
        </w:rPr>
        <w:t>;</w:t>
      </w:r>
    </w:p>
    <w:p w:rsidR="008865D6" w:rsidRPr="008865D6" w:rsidRDefault="008865D6" w:rsidP="00F86C7F">
      <w:pPr>
        <w:pStyle w:val="a3"/>
        <w:numPr>
          <w:ilvl w:val="0"/>
          <w:numId w:val="25"/>
        </w:numPr>
        <w:tabs>
          <w:tab w:val="left" w:pos="851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Локальные акты.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Школа является </w:t>
      </w:r>
      <w:r w:rsidR="00544352">
        <w:rPr>
          <w:rFonts w:eastAsia="Times New Roman" w:cs="Times New Roman"/>
          <w:szCs w:val="26"/>
          <w:lang w:eastAsia="ru-RU"/>
        </w:rPr>
        <w:t xml:space="preserve">одним из центральных </w:t>
      </w:r>
      <w:r w:rsidR="00C6334E">
        <w:rPr>
          <w:rFonts w:eastAsia="Times New Roman" w:cs="Times New Roman"/>
          <w:szCs w:val="26"/>
          <w:lang w:eastAsia="ru-RU"/>
        </w:rPr>
        <w:t xml:space="preserve">звеньев </w:t>
      </w:r>
      <w:r w:rsidR="00C6334E" w:rsidRPr="008865D6">
        <w:rPr>
          <w:rFonts w:eastAsia="Times New Roman" w:cs="Times New Roman"/>
          <w:szCs w:val="26"/>
          <w:lang w:eastAsia="ru-RU"/>
        </w:rPr>
        <w:t>системы</w:t>
      </w:r>
      <w:r w:rsidRPr="008865D6">
        <w:rPr>
          <w:rFonts w:eastAsia="Times New Roman" w:cs="Times New Roman"/>
          <w:szCs w:val="26"/>
          <w:lang w:eastAsia="ru-RU"/>
        </w:rPr>
        <w:t xml:space="preserve"> дополнительного образования</w:t>
      </w:r>
      <w:r w:rsidR="00544352">
        <w:rPr>
          <w:rFonts w:eastAsia="Times New Roman" w:cs="Times New Roman"/>
          <w:szCs w:val="26"/>
          <w:lang w:eastAsia="ru-RU"/>
        </w:rPr>
        <w:t xml:space="preserve"> России</w:t>
      </w:r>
      <w:r w:rsidRPr="008865D6">
        <w:rPr>
          <w:rFonts w:eastAsia="Times New Roman" w:cs="Times New Roman"/>
          <w:szCs w:val="26"/>
          <w:lang w:eastAsia="ru-RU"/>
        </w:rPr>
        <w:t>, фундаментальной социокультурной базой воспитания и развития детей.</w:t>
      </w:r>
    </w:p>
    <w:p w:rsidR="008865D6" w:rsidRDefault="00544352" w:rsidP="008865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  <w:r w:rsidR="008865D6" w:rsidRPr="008865D6">
        <w:rPr>
          <w:rFonts w:eastAsia="Times New Roman" w:cs="Times New Roman"/>
          <w:szCs w:val="26"/>
          <w:lang w:eastAsia="ru-RU"/>
        </w:rPr>
        <w:t>Воспитательная система охватывает весь педагогический процесс, интегрируя учебные занятия, внеурочную жизнь детей разнообразную деятельность и общение, влияние социальной, предметно-эстетической среды.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Школьная Программа ориентирована на повышение статуса воспитания в сис</w:t>
      </w:r>
      <w:r w:rsidR="00544352">
        <w:rPr>
          <w:rFonts w:eastAsia="Times New Roman" w:cs="Times New Roman"/>
          <w:szCs w:val="26"/>
          <w:lang w:eastAsia="ru-RU"/>
        </w:rPr>
        <w:t>теме образования Ш</w:t>
      </w:r>
      <w:r w:rsidRPr="008865D6">
        <w:rPr>
          <w:rFonts w:eastAsia="Times New Roman" w:cs="Times New Roman"/>
          <w:szCs w:val="26"/>
          <w:lang w:eastAsia="ru-RU"/>
        </w:rPr>
        <w:t xml:space="preserve">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 </w:t>
      </w:r>
    </w:p>
    <w:p w:rsidR="008865D6" w:rsidRPr="008865D6" w:rsidRDefault="008865D6" w:rsidP="008865D6">
      <w:pPr>
        <w:ind w:right="142" w:firstLine="567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Программа определяет цели, задачи и условия для успешной </w:t>
      </w:r>
      <w:r w:rsidR="00C6334E" w:rsidRPr="008865D6">
        <w:rPr>
          <w:rFonts w:eastAsia="Times New Roman" w:cs="Times New Roman"/>
          <w:szCs w:val="26"/>
          <w:lang w:eastAsia="ru-RU"/>
        </w:rPr>
        <w:t>реализации воспитательной</w:t>
      </w:r>
      <w:r w:rsidRPr="008865D6">
        <w:rPr>
          <w:rFonts w:eastAsia="Times New Roman" w:cs="Times New Roman"/>
          <w:szCs w:val="26"/>
          <w:lang w:eastAsia="ru-RU"/>
        </w:rPr>
        <w:t xml:space="preserve"> работы.</w:t>
      </w:r>
    </w:p>
    <w:p w:rsidR="008865D6" w:rsidRPr="008865D6" w:rsidRDefault="00952DB8" w:rsidP="008865D6">
      <w:pPr>
        <w:spacing w:after="0"/>
        <w:jc w:val="both"/>
        <w:rPr>
          <w:rFonts w:eastAsia="Times New Roman" w:cs="Times New Roman"/>
          <w:bCs/>
          <w:szCs w:val="26"/>
          <w:lang w:eastAsia="ru-RU"/>
        </w:rPr>
      </w:pPr>
      <w:r w:rsidRPr="008865D6">
        <w:rPr>
          <w:rFonts w:eastAsia="Times New Roman" w:cs="Times New Roman"/>
          <w:b/>
          <w:bCs/>
          <w:szCs w:val="26"/>
          <w:lang w:eastAsia="ru-RU"/>
        </w:rPr>
        <w:t>Цель воспитательной</w:t>
      </w:r>
      <w:r w:rsidR="00544352">
        <w:rPr>
          <w:rFonts w:eastAsia="Times New Roman" w:cs="Times New Roman"/>
          <w:bCs/>
          <w:szCs w:val="26"/>
          <w:lang w:eastAsia="ru-RU"/>
        </w:rPr>
        <w:t xml:space="preserve"> </w:t>
      </w:r>
      <w:r w:rsidR="008865D6" w:rsidRPr="008865D6">
        <w:rPr>
          <w:rFonts w:eastAsia="Times New Roman" w:cs="Times New Roman"/>
          <w:bCs/>
          <w:szCs w:val="26"/>
          <w:lang w:eastAsia="ru-RU"/>
        </w:rPr>
        <w:t>работы Школы: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Совершенствование системы работы по воспитанию и развитию духовно-</w:t>
      </w:r>
      <w:r w:rsidR="00952DB8" w:rsidRPr="008865D6">
        <w:rPr>
          <w:rFonts w:eastAsia="Times New Roman" w:cs="Times New Roman"/>
          <w:szCs w:val="26"/>
          <w:lang w:eastAsia="ru-RU"/>
        </w:rPr>
        <w:t>нравственной, интеллектуально</w:t>
      </w:r>
      <w:r w:rsidRPr="008865D6">
        <w:rPr>
          <w:rFonts w:eastAsia="Times New Roman" w:cs="Times New Roman"/>
          <w:szCs w:val="26"/>
          <w:lang w:eastAsia="ru-RU"/>
        </w:rPr>
        <w:t xml:space="preserve"> зрелой личности, способной к активной творческой и полезной деятельности, располагающей потребностями и способностями к самопознанию, </w:t>
      </w:r>
      <w:proofErr w:type="spellStart"/>
      <w:r w:rsidR="00952DB8" w:rsidRPr="008865D6">
        <w:rPr>
          <w:rFonts w:eastAsia="Times New Roman" w:cs="Times New Roman"/>
          <w:szCs w:val="26"/>
          <w:lang w:eastAsia="ru-RU"/>
        </w:rPr>
        <w:t>саморегуляции</w:t>
      </w:r>
      <w:proofErr w:type="spellEnd"/>
      <w:r w:rsidR="00952DB8" w:rsidRPr="008865D6">
        <w:rPr>
          <w:rFonts w:eastAsia="Times New Roman" w:cs="Times New Roman"/>
          <w:szCs w:val="26"/>
          <w:lang w:eastAsia="ru-RU"/>
        </w:rPr>
        <w:t>, самоопределению</w:t>
      </w:r>
      <w:r w:rsidRPr="008865D6">
        <w:rPr>
          <w:rFonts w:eastAsia="Times New Roman" w:cs="Times New Roman"/>
          <w:szCs w:val="26"/>
          <w:lang w:eastAsia="ru-RU"/>
        </w:rPr>
        <w:t xml:space="preserve"> и саморазвитию с учётом возрастных и индивидуальных особенностей школьников и умеющей ориентироваться в современных социокультурных условиях.</w:t>
      </w:r>
    </w:p>
    <w:p w:rsidR="008865D6" w:rsidRPr="008865D6" w:rsidRDefault="008865D6" w:rsidP="008865D6">
      <w:pPr>
        <w:spacing w:after="0"/>
        <w:jc w:val="both"/>
        <w:rPr>
          <w:rFonts w:eastAsia="Times New Roman" w:cs="Times New Roman"/>
          <w:bCs/>
          <w:szCs w:val="26"/>
          <w:lang w:eastAsia="ru-RU"/>
        </w:rPr>
      </w:pPr>
      <w:r w:rsidRPr="008865D6">
        <w:rPr>
          <w:rFonts w:eastAsia="Times New Roman" w:cs="Times New Roman"/>
          <w:b/>
          <w:bCs/>
          <w:szCs w:val="26"/>
          <w:lang w:eastAsia="ru-RU"/>
        </w:rPr>
        <w:t>Задачи</w:t>
      </w:r>
      <w:r w:rsidRPr="008865D6">
        <w:rPr>
          <w:rFonts w:eastAsia="Times New Roman" w:cs="Times New Roman"/>
          <w:bCs/>
          <w:szCs w:val="26"/>
          <w:lang w:eastAsia="ru-RU"/>
        </w:rPr>
        <w:t>:</w:t>
      </w:r>
    </w:p>
    <w:p w:rsidR="008865D6" w:rsidRPr="008865D6" w:rsidRDefault="00952DB8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>с</w:t>
      </w:r>
      <w:r w:rsidRPr="008865D6">
        <w:rPr>
          <w:rFonts w:eastAsia="Times New Roman" w:cs="Times New Roman"/>
          <w:szCs w:val="26"/>
          <w:lang w:eastAsia="ru-RU"/>
        </w:rPr>
        <w:t>оздать</w:t>
      </w:r>
      <w:proofErr w:type="gramEnd"/>
      <w:r w:rsidR="008865D6" w:rsidRPr="008865D6">
        <w:rPr>
          <w:rFonts w:eastAsia="Times New Roman" w:cs="Times New Roman"/>
          <w:szCs w:val="26"/>
          <w:lang w:eastAsia="ru-RU"/>
        </w:rPr>
        <w:t xml:space="preserve"> благоприятный воспитательный фон, способствующий осмыслению и усвоению детьми и подростками нравственных норм, духовной культуры человечества, закреплению этих норм в их повседневном поведении</w:t>
      </w:r>
      <w:r w:rsidR="008865D6" w:rsidRPr="008865D6">
        <w:rPr>
          <w:rFonts w:eastAsia="Times New Roman" w:cs="Times New Roman"/>
          <w:bCs/>
          <w:szCs w:val="26"/>
          <w:lang w:eastAsia="ru-RU"/>
        </w:rPr>
        <w:t xml:space="preserve"> (формированию основ культуры общения)</w:t>
      </w:r>
      <w:r w:rsidR="008865D6" w:rsidRPr="008865D6">
        <w:rPr>
          <w:rFonts w:eastAsia="Times New Roman" w:cs="Times New Roman"/>
          <w:szCs w:val="26"/>
          <w:lang w:eastAsia="ru-RU"/>
        </w:rPr>
        <w:t>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lastRenderedPageBreak/>
        <w:t>обеспечение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творческого и личностного развития детей, в том числе развитие природных способностей детей, приобретение детьми комплекса навыков, необходимых как для дальнейшего профессионального обучения искусству, так и для общего эстетического образования;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обеспечение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качества и преемственности в реализации предпрофессиональных программ, являющихся основными условиями функционирования системы образования в области искусств;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воспитание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творчески-мобильной личности, умеющей находить соответствующее своим профессиональным качествам место в быстро меняющемся мире;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воспитание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у обучающихся эстетических взглядов, нравственных установок и потребности общения с произведениями искусства;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у обучающихся умения самостоятельно воспринимать и оценивать художественные ценности;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способствовать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раскрытию  творческого потенциала детей и подростков;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повышение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привлекательности/статуса творческих профессий через КТД;</w:t>
      </w:r>
    </w:p>
    <w:p w:rsidR="008865D6" w:rsidRPr="008865D6" w:rsidRDefault="008865D6" w:rsidP="00F86C7F">
      <w:pPr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создание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современной образовательной среды для повышения разностороннего творческого развития и самореализации личности, культурного уровня населения. </w:t>
      </w:r>
    </w:p>
    <w:p w:rsidR="008865D6" w:rsidRPr="008865D6" w:rsidRDefault="008865D6" w:rsidP="00F86C7F">
      <w:pPr>
        <w:numPr>
          <w:ilvl w:val="0"/>
          <w:numId w:val="17"/>
        </w:numPr>
        <w:tabs>
          <w:tab w:val="left" w:pos="426"/>
        </w:tabs>
        <w:spacing w:after="0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bCs/>
          <w:szCs w:val="26"/>
          <w:lang w:eastAsia="ru-RU"/>
        </w:rPr>
        <w:t>способствовать</w:t>
      </w:r>
      <w:proofErr w:type="gramEnd"/>
      <w:r w:rsidRPr="008865D6">
        <w:rPr>
          <w:rFonts w:eastAsia="Times New Roman" w:cs="Times New Roman"/>
          <w:bCs/>
          <w:szCs w:val="26"/>
          <w:lang w:eastAsia="ru-RU"/>
        </w:rPr>
        <w:t xml:space="preserve"> сплочению творческого коллектива;</w:t>
      </w:r>
    </w:p>
    <w:p w:rsidR="008865D6" w:rsidRPr="008865D6" w:rsidRDefault="008865D6" w:rsidP="00F86C7F">
      <w:pPr>
        <w:numPr>
          <w:ilvl w:val="0"/>
          <w:numId w:val="17"/>
        </w:numPr>
        <w:tabs>
          <w:tab w:val="left" w:pos="426"/>
        </w:tabs>
        <w:spacing w:after="0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сформировать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потребность в здоровом образе жизни;</w:t>
      </w:r>
    </w:p>
    <w:p w:rsidR="008865D6" w:rsidRPr="00544352" w:rsidRDefault="008865D6" w:rsidP="00F86C7F">
      <w:pPr>
        <w:numPr>
          <w:ilvl w:val="0"/>
          <w:numId w:val="17"/>
        </w:numPr>
        <w:tabs>
          <w:tab w:val="left" w:pos="426"/>
        </w:tabs>
        <w:spacing w:after="0"/>
        <w:contextualSpacing/>
        <w:jc w:val="both"/>
        <w:rPr>
          <w:rFonts w:eastAsia="Times New Roman" w:cs="Times New Roman"/>
          <w:bCs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воспитать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гражданина и патриота России, своего края, своей малой Родины.</w:t>
      </w:r>
    </w:p>
    <w:p w:rsidR="00544352" w:rsidRPr="008865D6" w:rsidRDefault="00544352" w:rsidP="00D2317A">
      <w:pPr>
        <w:tabs>
          <w:tab w:val="left" w:pos="426"/>
        </w:tabs>
        <w:spacing w:after="0"/>
        <w:ind w:left="720"/>
        <w:contextualSpacing/>
        <w:jc w:val="both"/>
        <w:rPr>
          <w:rFonts w:eastAsia="Times New Roman" w:cs="Times New Roman"/>
          <w:bCs/>
          <w:szCs w:val="26"/>
          <w:lang w:eastAsia="ru-RU"/>
        </w:rPr>
      </w:pPr>
    </w:p>
    <w:p w:rsidR="008865D6" w:rsidRPr="00D2317A" w:rsidRDefault="008865D6" w:rsidP="00991753">
      <w:pPr>
        <w:ind w:firstLine="567"/>
        <w:jc w:val="both"/>
        <w:rPr>
          <w:rFonts w:eastAsia="Times New Roman" w:cs="Times New Roman"/>
          <w:szCs w:val="26"/>
          <w:u w:val="single"/>
          <w:lang w:eastAsia="ru-RU"/>
        </w:rPr>
      </w:pPr>
      <w:r w:rsidRPr="00D2317A">
        <w:rPr>
          <w:rFonts w:eastAsia="Times New Roman" w:cs="Times New Roman"/>
          <w:szCs w:val="26"/>
          <w:u w:val="single"/>
          <w:lang w:eastAsia="ru-RU"/>
        </w:rPr>
        <w:t>Школа использует следующие формы воспитательной работы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индивидуальная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работа с родителями и учащимися в классе;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общешкольные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и классные собрания;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участие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в концертах, конкурсах, выставках;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посещение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концертов;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музыкально</w:t>
      </w:r>
      <w:proofErr w:type="gramEnd"/>
      <w:r w:rsidRPr="008865D6">
        <w:rPr>
          <w:rFonts w:eastAsia="Times New Roman" w:cs="Times New Roman"/>
          <w:szCs w:val="26"/>
          <w:lang w:eastAsia="ru-RU"/>
        </w:rPr>
        <w:t>-просветительская работа в городе, общение с интересными людьми</w:t>
      </w:r>
      <w:r w:rsidR="006408CB">
        <w:rPr>
          <w:rFonts w:eastAsia="Times New Roman" w:cs="Times New Roman"/>
          <w:szCs w:val="26"/>
          <w:lang w:eastAsia="ru-RU"/>
        </w:rPr>
        <w:t xml:space="preserve">, участие в различных проектах </w:t>
      </w:r>
      <w:r w:rsidRPr="008865D6">
        <w:rPr>
          <w:rFonts w:eastAsia="Times New Roman" w:cs="Times New Roman"/>
          <w:szCs w:val="26"/>
          <w:lang w:eastAsia="ru-RU"/>
        </w:rPr>
        <w:t>социальной и гражданской направленности;</w:t>
      </w:r>
    </w:p>
    <w:p w:rsidR="008865D6" w:rsidRPr="00991753" w:rsidRDefault="008865D6" w:rsidP="008865D6">
      <w:pPr>
        <w:spacing w:after="0"/>
        <w:jc w:val="center"/>
        <w:rPr>
          <w:rFonts w:eastAsia="Times New Roman" w:cs="Times New Roman"/>
          <w:b/>
          <w:sz w:val="10"/>
          <w:szCs w:val="26"/>
          <w:lang w:eastAsia="ru-RU"/>
        </w:rPr>
      </w:pPr>
    </w:p>
    <w:p w:rsidR="008865D6" w:rsidRDefault="008865D6" w:rsidP="008865D6">
      <w:pPr>
        <w:spacing w:after="0"/>
        <w:jc w:val="center"/>
        <w:rPr>
          <w:rFonts w:eastAsia="Times New Roman" w:cs="Times New Roman"/>
          <w:b/>
          <w:szCs w:val="26"/>
          <w:lang w:eastAsia="ru-RU"/>
        </w:rPr>
      </w:pPr>
      <w:r w:rsidRPr="008865D6">
        <w:rPr>
          <w:rFonts w:eastAsia="Times New Roman" w:cs="Times New Roman"/>
          <w:b/>
          <w:szCs w:val="26"/>
          <w:lang w:eastAsia="ru-RU"/>
        </w:rPr>
        <w:t>Основные направления воспитательной деятельности Школы</w:t>
      </w:r>
    </w:p>
    <w:p w:rsidR="008865D6" w:rsidRPr="008865D6" w:rsidRDefault="008865D6" w:rsidP="008865D6">
      <w:pPr>
        <w:spacing w:after="0"/>
        <w:jc w:val="center"/>
        <w:rPr>
          <w:rFonts w:eastAsia="Times New Roman" w:cs="Times New Roman"/>
          <w:b/>
          <w:sz w:val="12"/>
          <w:szCs w:val="26"/>
          <w:lang w:eastAsia="ru-RU"/>
        </w:rPr>
      </w:pPr>
    </w:p>
    <w:p w:rsidR="008865D6" w:rsidRPr="008865D6" w:rsidRDefault="006408CB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  <w:r w:rsidR="008865D6" w:rsidRPr="008865D6">
        <w:rPr>
          <w:rFonts w:eastAsia="Times New Roman" w:cs="Times New Roman"/>
          <w:szCs w:val="26"/>
          <w:lang w:eastAsia="ru-RU"/>
        </w:rPr>
        <w:t>Большую роль в достижении результативности воспитательного процесса, в решен</w:t>
      </w:r>
      <w:r>
        <w:rPr>
          <w:rFonts w:eastAsia="Times New Roman" w:cs="Times New Roman"/>
          <w:szCs w:val="26"/>
          <w:lang w:eastAsia="ru-RU"/>
        </w:rPr>
        <w:t>ии поставленных задач отводится преподавателю - специалисту</w:t>
      </w:r>
      <w:r w:rsidR="008865D6" w:rsidRPr="008865D6">
        <w:rPr>
          <w:rFonts w:eastAsia="Times New Roman" w:cs="Times New Roman"/>
          <w:szCs w:val="26"/>
          <w:lang w:eastAsia="ru-RU"/>
        </w:rPr>
        <w:t xml:space="preserve">. Основная идея, которой руководствуется педагогический коллектив школы - идея творчества. </w:t>
      </w:r>
    </w:p>
    <w:p w:rsidR="008865D6" w:rsidRPr="008865D6" w:rsidRDefault="008865D6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Создавать условия для развития творческих способностей в обучении и воспитании значит перейти к личностно-ориентированному учению и </w:t>
      </w:r>
      <w:r w:rsidR="00952DB8" w:rsidRPr="008865D6">
        <w:rPr>
          <w:rFonts w:eastAsia="Times New Roman" w:cs="Times New Roman"/>
          <w:szCs w:val="26"/>
          <w:lang w:eastAsia="ru-RU"/>
        </w:rPr>
        <w:t>отношению, ведущим</w:t>
      </w:r>
      <w:r w:rsidRPr="008865D6">
        <w:rPr>
          <w:rFonts w:eastAsia="Times New Roman" w:cs="Times New Roman"/>
          <w:szCs w:val="26"/>
          <w:lang w:eastAsia="ru-RU"/>
        </w:rPr>
        <w:t xml:space="preserve"> механизмам которого является побуждение. </w:t>
      </w:r>
    </w:p>
    <w:p w:rsidR="008865D6" w:rsidRPr="008865D6" w:rsidRDefault="008865D6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lastRenderedPageBreak/>
        <w:t>В процессе многолет</w:t>
      </w:r>
      <w:r w:rsidR="006408CB">
        <w:rPr>
          <w:rFonts w:eastAsia="Times New Roman" w:cs="Times New Roman"/>
          <w:szCs w:val="26"/>
          <w:lang w:eastAsia="ru-RU"/>
        </w:rPr>
        <w:t xml:space="preserve">ней воспитательной работы в </w:t>
      </w:r>
      <w:r w:rsidRPr="008865D6">
        <w:rPr>
          <w:rFonts w:eastAsia="Times New Roman" w:cs="Times New Roman"/>
          <w:szCs w:val="26"/>
          <w:lang w:eastAsia="ru-RU"/>
        </w:rPr>
        <w:t>Школ</w:t>
      </w:r>
      <w:r w:rsidR="006408CB">
        <w:rPr>
          <w:rFonts w:eastAsia="Times New Roman" w:cs="Times New Roman"/>
          <w:szCs w:val="26"/>
          <w:lang w:eastAsia="ru-RU"/>
        </w:rPr>
        <w:t>е</w:t>
      </w:r>
      <w:r w:rsidRPr="008865D6">
        <w:rPr>
          <w:rFonts w:eastAsia="Times New Roman" w:cs="Times New Roman"/>
          <w:szCs w:val="26"/>
          <w:lang w:eastAsia="ru-RU"/>
        </w:rPr>
        <w:t xml:space="preserve"> </w:t>
      </w:r>
      <w:r w:rsidR="00952DB8" w:rsidRPr="008865D6">
        <w:rPr>
          <w:rFonts w:eastAsia="Times New Roman" w:cs="Times New Roman"/>
          <w:szCs w:val="26"/>
          <w:lang w:eastAsia="ru-RU"/>
        </w:rPr>
        <w:t>обозначились приоритетные</w:t>
      </w:r>
      <w:r w:rsidRPr="008865D6">
        <w:rPr>
          <w:rFonts w:eastAsia="Times New Roman" w:cs="Times New Roman"/>
          <w:szCs w:val="26"/>
          <w:lang w:eastAsia="ru-RU"/>
        </w:rPr>
        <w:t xml:space="preserve"> направления: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 w:rsidRPr="008865D6">
        <w:rPr>
          <w:rFonts w:eastAsia="Times New Roman" w:cs="Times New Roman"/>
          <w:i/>
          <w:szCs w:val="26"/>
          <w:lang w:eastAsia="ru-RU"/>
        </w:rPr>
        <w:t>Гражданско-патриотическое и духовно - нравственное воспитание;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 w:rsidRPr="008865D6">
        <w:rPr>
          <w:rFonts w:eastAsia="Times New Roman" w:cs="Times New Roman"/>
          <w:i/>
          <w:szCs w:val="26"/>
          <w:lang w:eastAsia="ru-RU"/>
        </w:rPr>
        <w:t>Воспитание здорового образа жизни;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 w:rsidRPr="008865D6">
        <w:rPr>
          <w:rFonts w:eastAsia="Times New Roman" w:cs="Times New Roman"/>
          <w:i/>
          <w:szCs w:val="26"/>
          <w:lang w:eastAsia="ru-RU"/>
        </w:rPr>
        <w:t>Эстетическое воспитание (творческая и культурно-просветительская деятельность);</w:t>
      </w:r>
    </w:p>
    <w:p w:rsidR="008865D6" w:rsidRPr="008865D6" w:rsidRDefault="008865D6" w:rsidP="00F86C7F">
      <w:pPr>
        <w:numPr>
          <w:ilvl w:val="0"/>
          <w:numId w:val="19"/>
        </w:numPr>
        <w:ind w:left="0" w:firstLine="0"/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 w:rsidRPr="008865D6">
        <w:rPr>
          <w:rFonts w:eastAsia="Times New Roman" w:cs="Times New Roman"/>
          <w:i/>
          <w:spacing w:val="5"/>
          <w:szCs w:val="26"/>
          <w:lang w:eastAsia="ru-RU"/>
        </w:rPr>
        <w:t>Семейное воспитание.</w:t>
      </w:r>
    </w:p>
    <w:p w:rsidR="008865D6" w:rsidRPr="008865D6" w:rsidRDefault="008865D6" w:rsidP="00655171">
      <w:pPr>
        <w:ind w:firstLine="567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Структурными основаниями воспитательной системы являются традиции и кон</w:t>
      </w:r>
      <w:r w:rsidR="006408CB">
        <w:rPr>
          <w:rFonts w:eastAsia="Times New Roman" w:cs="Times New Roman"/>
          <w:szCs w:val="26"/>
          <w:lang w:eastAsia="ru-RU"/>
        </w:rPr>
        <w:t xml:space="preserve">цертная </w:t>
      </w:r>
      <w:r w:rsidRPr="008865D6">
        <w:rPr>
          <w:rFonts w:eastAsia="Times New Roman" w:cs="Times New Roman"/>
          <w:szCs w:val="26"/>
          <w:lang w:eastAsia="ru-RU"/>
        </w:rPr>
        <w:t>деятельность.</w:t>
      </w:r>
    </w:p>
    <w:p w:rsidR="008865D6" w:rsidRPr="008865D6" w:rsidRDefault="008865D6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Решение воспитательных задач, стоящих перед коллективом, осуществляется через многообразие общешкольных и классных мероприятий, многие из которых стали традиционными.</w:t>
      </w:r>
    </w:p>
    <w:p w:rsidR="00991753" w:rsidRPr="00735F56" w:rsidRDefault="00991753" w:rsidP="00991753">
      <w:pPr>
        <w:tabs>
          <w:tab w:val="left" w:pos="0"/>
        </w:tabs>
        <w:spacing w:after="0"/>
        <w:ind w:left="426"/>
        <w:contextualSpacing/>
        <w:jc w:val="both"/>
        <w:rPr>
          <w:rFonts w:eastAsia="Times New Roman" w:cs="Times New Roman"/>
          <w:i/>
          <w:sz w:val="6"/>
          <w:szCs w:val="26"/>
          <w:lang w:eastAsia="ru-RU"/>
        </w:rPr>
      </w:pPr>
    </w:p>
    <w:p w:rsidR="008865D6" w:rsidRPr="00991753" w:rsidRDefault="008865D6" w:rsidP="00991753">
      <w:pPr>
        <w:tabs>
          <w:tab w:val="left" w:pos="0"/>
        </w:tabs>
        <w:spacing w:after="0"/>
        <w:contextualSpacing/>
        <w:jc w:val="center"/>
        <w:rPr>
          <w:rFonts w:eastAsia="Times New Roman" w:cs="Times New Roman"/>
          <w:i/>
          <w:szCs w:val="26"/>
          <w:u w:val="single"/>
          <w:lang w:eastAsia="ru-RU"/>
        </w:rPr>
      </w:pPr>
      <w:r w:rsidRPr="00991753">
        <w:rPr>
          <w:rFonts w:eastAsia="Times New Roman" w:cs="Times New Roman"/>
          <w:i/>
          <w:szCs w:val="26"/>
          <w:u w:val="single"/>
          <w:lang w:eastAsia="ru-RU"/>
        </w:rPr>
        <w:t>Гражданско-патриотическое и духовно - нравственное воспитание</w:t>
      </w:r>
    </w:p>
    <w:p w:rsidR="00991753" w:rsidRPr="00735F56" w:rsidRDefault="00991753" w:rsidP="00991753">
      <w:pPr>
        <w:jc w:val="center"/>
        <w:rPr>
          <w:rFonts w:eastAsia="Times New Roman" w:cs="Times New Roman"/>
          <w:b/>
          <w:sz w:val="2"/>
          <w:szCs w:val="26"/>
          <w:u w:val="single"/>
          <w:lang w:eastAsia="ru-RU"/>
        </w:rPr>
      </w:pPr>
    </w:p>
    <w:p w:rsidR="008865D6" w:rsidRPr="00991753" w:rsidRDefault="008865D6" w:rsidP="008865D6">
      <w:pPr>
        <w:jc w:val="both"/>
        <w:rPr>
          <w:rFonts w:eastAsia="Times New Roman" w:cs="Times New Roman"/>
          <w:szCs w:val="26"/>
          <w:lang w:eastAsia="ru-RU"/>
        </w:rPr>
      </w:pPr>
      <w:r w:rsidRPr="006408CB">
        <w:rPr>
          <w:rFonts w:eastAsia="Times New Roman" w:cs="Times New Roman"/>
          <w:szCs w:val="26"/>
          <w:u w:val="single"/>
          <w:lang w:eastAsia="ru-RU"/>
        </w:rPr>
        <w:t>Цель:</w:t>
      </w:r>
      <w:r w:rsidRPr="00991753">
        <w:rPr>
          <w:rFonts w:eastAsia="Times New Roman" w:cs="Times New Roman"/>
          <w:szCs w:val="26"/>
          <w:lang w:eastAsia="ru-RU"/>
        </w:rPr>
        <w:t xml:space="preserve"> Воспитать в ребёнке чувство патриотизма и любви к Родине, к своей земле, к своему народу, к своему прошлому, к своей культуре и истории.</w:t>
      </w:r>
    </w:p>
    <w:p w:rsidR="008865D6" w:rsidRPr="006408CB" w:rsidRDefault="008865D6" w:rsidP="008865D6">
      <w:pPr>
        <w:spacing w:after="0"/>
        <w:rPr>
          <w:rFonts w:eastAsia="Times New Roman" w:cs="Times New Roman"/>
          <w:szCs w:val="26"/>
          <w:u w:val="single"/>
          <w:lang w:eastAsia="ru-RU"/>
        </w:rPr>
      </w:pPr>
      <w:r w:rsidRPr="006408CB">
        <w:rPr>
          <w:rFonts w:eastAsia="Times New Roman" w:cs="Times New Roman"/>
          <w:szCs w:val="26"/>
          <w:u w:val="single"/>
          <w:lang w:eastAsia="ru-RU"/>
        </w:rPr>
        <w:t>Задачи: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ознакомление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учащихся с историей и культурными традициями родного края, страны;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ознакомление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учащихся с искусством, эпохами, стилями; расширение эрудиции учащихся посредством углубленного познания культурного наследия;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установление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дидактической взаимосвязи между искусством прошлого и современным творчеством;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пробуждение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интереса к истокам русской истории, культуре и народному творчеству;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воспитание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толерантного отношения к людям другой национальности и вероисповедания, формирование умения противодействовать асоциальным проявлениям;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pacing w:val="9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pacing w:val="9"/>
          <w:szCs w:val="26"/>
          <w:lang w:eastAsia="ru-RU"/>
        </w:rPr>
        <w:t xml:space="preserve"> у </w:t>
      </w:r>
      <w:r w:rsidR="00FE314B" w:rsidRPr="008865D6">
        <w:rPr>
          <w:rFonts w:eastAsia="Times New Roman" w:cs="Times New Roman"/>
          <w:spacing w:val="9"/>
          <w:szCs w:val="26"/>
          <w:lang w:eastAsia="ru-RU"/>
        </w:rPr>
        <w:t>обучающихся</w:t>
      </w:r>
      <w:r w:rsidR="00FE314B" w:rsidRPr="008865D6">
        <w:rPr>
          <w:rFonts w:eastAsia="Times New Roman" w:cs="Times New Roman"/>
          <w:szCs w:val="26"/>
          <w:lang w:eastAsia="ru-RU"/>
        </w:rPr>
        <w:t xml:space="preserve"> личностного</w:t>
      </w:r>
      <w:r w:rsidRPr="008865D6">
        <w:rPr>
          <w:rFonts w:eastAsia="Times New Roman" w:cs="Times New Roman"/>
          <w:szCs w:val="26"/>
          <w:lang w:eastAsia="ru-RU"/>
        </w:rPr>
        <w:t xml:space="preserve"> отношения к культурно-историческому наследию, чувства </w:t>
      </w:r>
      <w:r w:rsidRPr="008865D6">
        <w:rPr>
          <w:rFonts w:eastAsia="Times New Roman" w:cs="Times New Roman"/>
          <w:spacing w:val="6"/>
          <w:szCs w:val="26"/>
          <w:lang w:eastAsia="ru-RU"/>
        </w:rPr>
        <w:t>ответственности за свою малую Родину и страну;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правовых основ поведения и правовой культуры.</w:t>
      </w:r>
    </w:p>
    <w:p w:rsidR="006408CB" w:rsidRDefault="006408CB" w:rsidP="008865D6">
      <w:pPr>
        <w:spacing w:after="0"/>
        <w:jc w:val="both"/>
        <w:rPr>
          <w:rFonts w:eastAsia="Times New Roman" w:cs="Times New Roman"/>
          <w:szCs w:val="26"/>
          <w:u w:val="single"/>
          <w:lang w:eastAsia="ru-RU"/>
        </w:rPr>
      </w:pPr>
    </w:p>
    <w:p w:rsidR="008865D6" w:rsidRPr="006408CB" w:rsidRDefault="008865D6" w:rsidP="008865D6">
      <w:pPr>
        <w:spacing w:after="0"/>
        <w:jc w:val="both"/>
        <w:rPr>
          <w:rFonts w:eastAsia="Times New Roman" w:cs="Times New Roman"/>
          <w:szCs w:val="26"/>
          <w:u w:val="single"/>
          <w:lang w:eastAsia="ru-RU"/>
        </w:rPr>
      </w:pPr>
      <w:r w:rsidRPr="006408CB">
        <w:rPr>
          <w:rFonts w:eastAsia="Times New Roman" w:cs="Times New Roman"/>
          <w:szCs w:val="26"/>
          <w:u w:val="single"/>
          <w:lang w:eastAsia="ru-RU"/>
        </w:rPr>
        <w:t>Формы работы: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посещения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музеев;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лекции</w:t>
      </w:r>
      <w:proofErr w:type="gramEnd"/>
      <w:r w:rsidRPr="008865D6">
        <w:rPr>
          <w:rFonts w:eastAsia="Times New Roman" w:cs="Times New Roman"/>
          <w:szCs w:val="26"/>
          <w:lang w:eastAsia="ru-RU"/>
        </w:rPr>
        <w:t>-концерты о песнях военных лет, творчестве художников и композиторов;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приобщение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к воспитательной работе семьи, включение семьи в единое воспитательное пространство;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благотворительная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деятельность.</w:t>
      </w:r>
    </w:p>
    <w:p w:rsidR="008865D6" w:rsidRPr="008865D6" w:rsidRDefault="008865D6" w:rsidP="008865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Calibri" w:cs="Times New Roman"/>
          <w:szCs w:val="26"/>
          <w:lang w:eastAsia="ru-RU"/>
        </w:rPr>
        <w:lastRenderedPageBreak/>
        <w:t xml:space="preserve">Традиционно в течение учебного года учащиеся и преподаватели Школы дают </w:t>
      </w:r>
      <w:r w:rsidR="00952DB8">
        <w:rPr>
          <w:rFonts w:eastAsia="Calibri" w:cs="Times New Roman"/>
          <w:szCs w:val="26"/>
          <w:lang w:eastAsia="ru-RU"/>
        </w:rPr>
        <w:t>концерты</w:t>
      </w:r>
      <w:r w:rsidRPr="008865D6">
        <w:rPr>
          <w:rFonts w:eastAsia="Calibri" w:cs="Times New Roman"/>
          <w:szCs w:val="26"/>
          <w:lang w:eastAsia="ru-RU"/>
        </w:rPr>
        <w:t xml:space="preserve"> для детей реабилитационного центра «</w:t>
      </w:r>
      <w:proofErr w:type="spellStart"/>
      <w:r w:rsidR="00952DB8">
        <w:rPr>
          <w:rFonts w:eastAsia="Calibri" w:cs="Times New Roman"/>
          <w:szCs w:val="26"/>
          <w:lang w:eastAsia="ru-RU"/>
        </w:rPr>
        <w:t>Вятушка</w:t>
      </w:r>
      <w:proofErr w:type="spellEnd"/>
      <w:r w:rsidRPr="008865D6">
        <w:rPr>
          <w:rFonts w:eastAsia="Calibri" w:cs="Times New Roman"/>
          <w:szCs w:val="26"/>
          <w:lang w:eastAsia="ru-RU"/>
        </w:rPr>
        <w:t xml:space="preserve">», для пожилых людей </w:t>
      </w:r>
      <w:r w:rsidR="00544352">
        <w:rPr>
          <w:rFonts w:eastAsia="Calibri" w:cs="Times New Roman"/>
          <w:szCs w:val="26"/>
          <w:lang w:eastAsia="ru-RU"/>
        </w:rPr>
        <w:t xml:space="preserve">и </w:t>
      </w:r>
      <w:proofErr w:type="gramStart"/>
      <w:r w:rsidR="00544352">
        <w:rPr>
          <w:rFonts w:eastAsia="Calibri" w:cs="Times New Roman"/>
          <w:szCs w:val="26"/>
          <w:lang w:eastAsia="ru-RU"/>
        </w:rPr>
        <w:t>ветеранов  в</w:t>
      </w:r>
      <w:proofErr w:type="gramEnd"/>
      <w:r w:rsidR="00544352">
        <w:rPr>
          <w:rFonts w:eastAsia="Calibri" w:cs="Times New Roman"/>
          <w:szCs w:val="26"/>
          <w:lang w:eastAsia="ru-RU"/>
        </w:rPr>
        <w:t xml:space="preserve">  Ц</w:t>
      </w:r>
      <w:r w:rsidR="00FE314B">
        <w:rPr>
          <w:rFonts w:eastAsia="Calibri" w:cs="Times New Roman"/>
          <w:szCs w:val="26"/>
          <w:lang w:eastAsia="ru-RU"/>
        </w:rPr>
        <w:t xml:space="preserve">СОН </w:t>
      </w:r>
      <w:proofErr w:type="spellStart"/>
      <w:r w:rsidR="00FE314B">
        <w:rPr>
          <w:rFonts w:eastAsia="Calibri" w:cs="Times New Roman"/>
          <w:szCs w:val="26"/>
          <w:lang w:eastAsia="ru-RU"/>
        </w:rPr>
        <w:t>Н</w:t>
      </w:r>
      <w:r w:rsidR="00544352">
        <w:rPr>
          <w:rFonts w:eastAsia="Calibri" w:cs="Times New Roman"/>
          <w:szCs w:val="26"/>
          <w:lang w:eastAsia="ru-RU"/>
        </w:rPr>
        <w:t>ововятского</w:t>
      </w:r>
      <w:proofErr w:type="spellEnd"/>
      <w:r w:rsidR="00544352">
        <w:rPr>
          <w:rFonts w:eastAsia="Calibri" w:cs="Times New Roman"/>
          <w:szCs w:val="26"/>
          <w:lang w:eastAsia="ru-RU"/>
        </w:rPr>
        <w:t xml:space="preserve"> района г. Кирова</w:t>
      </w:r>
      <w:r w:rsidRPr="008865D6">
        <w:rPr>
          <w:rFonts w:eastAsia="Calibri" w:cs="Times New Roman"/>
          <w:szCs w:val="26"/>
          <w:lang w:eastAsia="ru-RU"/>
        </w:rPr>
        <w:t>».</w:t>
      </w:r>
    </w:p>
    <w:p w:rsidR="008865D6" w:rsidRPr="008865D6" w:rsidRDefault="008865D6" w:rsidP="008865D6">
      <w:pPr>
        <w:shd w:val="clear" w:color="auto" w:fill="FFFFFF"/>
        <w:spacing w:after="0"/>
        <w:jc w:val="both"/>
        <w:rPr>
          <w:rFonts w:eastAsia="Times New Roman" w:cs="Times New Roman"/>
          <w:szCs w:val="26"/>
          <w:lang w:eastAsia="ru-RU"/>
        </w:rPr>
      </w:pPr>
    </w:p>
    <w:p w:rsidR="008865D6" w:rsidRPr="00A44644" w:rsidRDefault="008865D6" w:rsidP="008865D6">
      <w:pPr>
        <w:shd w:val="clear" w:color="auto" w:fill="FFFFFF"/>
        <w:spacing w:after="0"/>
        <w:jc w:val="both"/>
        <w:rPr>
          <w:rFonts w:eastAsia="Times New Roman" w:cs="Times New Roman"/>
          <w:szCs w:val="26"/>
          <w:u w:val="single"/>
          <w:lang w:eastAsia="ru-RU"/>
        </w:rPr>
      </w:pPr>
      <w:r w:rsidRPr="00A44644">
        <w:rPr>
          <w:rFonts w:eastAsia="Times New Roman" w:cs="Times New Roman"/>
          <w:szCs w:val="26"/>
          <w:u w:val="single"/>
          <w:lang w:eastAsia="ru-RU"/>
        </w:rPr>
        <w:t xml:space="preserve">Вывод: </w:t>
      </w:r>
    </w:p>
    <w:p w:rsidR="008865D6" w:rsidRPr="008865D6" w:rsidRDefault="008865D6" w:rsidP="008865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Участвуя во внеклассных мероприятиях учащиеся, расширяют музыкальный кругозор, пополняется репертуарная копилка, шлифуется исполнительское мастерство. В процессе коммуникации с социально незащищёнными слоями населения взрослых и детей у учащихся наблюдается мощный воспитательный эффект. Полученный положительный тонус, понимание значимости дела, которым ребёнок занимается, помогает его самоутверждению, появляется чувство востребованности, что в свою очередь повышает учебную мотивацию. </w:t>
      </w:r>
    </w:p>
    <w:p w:rsidR="008865D6" w:rsidRPr="008865D6" w:rsidRDefault="008865D6" w:rsidP="008865D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Концерты для ветеранов, инвалидов всегда несут жизненный заряд, как для стариков, так и для юных артистов. Это объясняется тем, что ребёнок, как носитель чистой энергии, распространяет её вовне. Энергетический потенциал увеличивается многократно в связи с установкой на помощь, на защиту старости. Через сострадание достигается нравственное совершенствование. У ребёнка формируется сознательная дисциплина, уважение к труду и к людям труда, культура общения, культура речи, экологическая культура, ответственность личности за свои поступки, её внешний облик – результат нравственного воспитания.</w:t>
      </w:r>
    </w:p>
    <w:p w:rsidR="008865D6" w:rsidRPr="008865D6" w:rsidRDefault="008865D6" w:rsidP="006551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Настоящий патриот должен быть здоров нравственно и физически, поэтому к задаче патриотического воспитания теснейшим образом примыкает воспитание здорового образа жизни.</w:t>
      </w:r>
    </w:p>
    <w:p w:rsidR="008865D6" w:rsidRPr="00A44644" w:rsidRDefault="008865D6" w:rsidP="00655171">
      <w:pPr>
        <w:spacing w:after="0"/>
        <w:contextualSpacing/>
        <w:jc w:val="center"/>
        <w:rPr>
          <w:rFonts w:eastAsia="Times New Roman" w:cs="Times New Roman"/>
          <w:b/>
          <w:i/>
          <w:szCs w:val="26"/>
          <w:u w:val="single"/>
          <w:lang w:eastAsia="ru-RU"/>
        </w:rPr>
      </w:pPr>
      <w:r w:rsidRPr="00A44644">
        <w:rPr>
          <w:rFonts w:eastAsia="Times New Roman" w:cs="Times New Roman"/>
          <w:b/>
          <w:i/>
          <w:szCs w:val="26"/>
          <w:u w:val="single"/>
          <w:lang w:eastAsia="ru-RU"/>
        </w:rPr>
        <w:t>Воспитание здорового образа жизни</w:t>
      </w:r>
    </w:p>
    <w:p w:rsidR="008865D6" w:rsidRPr="00A44644" w:rsidRDefault="008865D6" w:rsidP="00991753">
      <w:pPr>
        <w:spacing w:after="0"/>
        <w:jc w:val="center"/>
        <w:rPr>
          <w:rFonts w:eastAsia="Times New Roman" w:cs="Times New Roman"/>
          <w:b/>
          <w:sz w:val="10"/>
          <w:szCs w:val="26"/>
          <w:lang w:eastAsia="ru-RU"/>
        </w:rPr>
      </w:pPr>
    </w:p>
    <w:p w:rsidR="008865D6" w:rsidRPr="00991753" w:rsidRDefault="008865D6" w:rsidP="00991753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A44644">
        <w:rPr>
          <w:rFonts w:eastAsia="Times New Roman" w:cs="Times New Roman"/>
          <w:szCs w:val="26"/>
          <w:u w:val="single"/>
          <w:lang w:eastAsia="ru-RU"/>
        </w:rPr>
        <w:t>Цели</w:t>
      </w:r>
      <w:r w:rsidRPr="00991753">
        <w:rPr>
          <w:rFonts w:eastAsia="Times New Roman" w:cs="Times New Roman"/>
          <w:szCs w:val="26"/>
          <w:lang w:eastAsia="ru-RU"/>
        </w:rPr>
        <w:t xml:space="preserve">: Формирование </w:t>
      </w:r>
      <w:r w:rsidR="00952DB8" w:rsidRPr="00991753">
        <w:rPr>
          <w:rFonts w:eastAsia="Times New Roman" w:cs="Times New Roman"/>
          <w:bCs/>
          <w:szCs w:val="26"/>
          <w:lang w:eastAsia="ru-RU"/>
        </w:rPr>
        <w:t>потребности в</w:t>
      </w:r>
      <w:r w:rsidRPr="00991753">
        <w:rPr>
          <w:rFonts w:eastAsia="Times New Roman" w:cs="Times New Roman"/>
          <w:bCs/>
          <w:szCs w:val="26"/>
          <w:lang w:eastAsia="ru-RU"/>
        </w:rPr>
        <w:t xml:space="preserve"> здоровом образе жизни, как устойчивой формы поведения.</w:t>
      </w:r>
    </w:p>
    <w:p w:rsidR="008865D6" w:rsidRPr="00A44644" w:rsidRDefault="008865D6" w:rsidP="008865D6">
      <w:pPr>
        <w:spacing w:after="0"/>
        <w:jc w:val="both"/>
        <w:rPr>
          <w:rFonts w:eastAsia="Times New Roman" w:cs="Times New Roman"/>
          <w:szCs w:val="26"/>
          <w:u w:val="single"/>
          <w:lang w:eastAsia="ru-RU"/>
        </w:rPr>
      </w:pPr>
      <w:r w:rsidRPr="00A44644">
        <w:rPr>
          <w:rFonts w:eastAsia="Times New Roman" w:cs="Times New Roman"/>
          <w:szCs w:val="26"/>
          <w:u w:val="single"/>
          <w:lang w:eastAsia="ru-RU"/>
        </w:rPr>
        <w:t>Задачи: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системы знаний о </w:t>
      </w:r>
      <w:proofErr w:type="spellStart"/>
      <w:r w:rsidRPr="008865D6">
        <w:rPr>
          <w:rFonts w:eastAsia="Times New Roman" w:cs="Times New Roman"/>
          <w:szCs w:val="26"/>
          <w:lang w:eastAsia="ru-RU"/>
        </w:rPr>
        <w:t>здоровьесбережении</w:t>
      </w:r>
      <w:proofErr w:type="spellEnd"/>
      <w:r w:rsidRPr="008865D6">
        <w:rPr>
          <w:rFonts w:eastAsia="Times New Roman" w:cs="Times New Roman"/>
          <w:szCs w:val="26"/>
          <w:lang w:eastAsia="ru-RU"/>
        </w:rPr>
        <w:t xml:space="preserve"> решается на уроках, через систему классных часов, тематических вечеров, викторин;</w:t>
      </w:r>
    </w:p>
    <w:p w:rsidR="008865D6" w:rsidRPr="008865D6" w:rsidRDefault="008865D6" w:rsidP="00F86C7F">
      <w:pPr>
        <w:numPr>
          <w:ilvl w:val="0"/>
          <w:numId w:val="20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здорового образа жизни, поиск наиболее оптимальных средств сохранения и укрепления здоровья (имеется в виду здоровье психическое и социальное).</w:t>
      </w:r>
    </w:p>
    <w:p w:rsidR="008865D6" w:rsidRPr="00991753" w:rsidRDefault="008865D6" w:rsidP="008865D6">
      <w:pPr>
        <w:spacing w:after="0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991753">
        <w:rPr>
          <w:rFonts w:eastAsia="Times New Roman" w:cs="Times New Roman"/>
          <w:szCs w:val="26"/>
          <w:lang w:eastAsia="ru-RU"/>
        </w:rPr>
        <w:t>Формы работы по направлению:</w:t>
      </w:r>
    </w:p>
    <w:p w:rsidR="008865D6" w:rsidRPr="00991753" w:rsidRDefault="008865D6" w:rsidP="00F86C7F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991753">
        <w:rPr>
          <w:rFonts w:eastAsia="Times New Roman" w:cs="Times New Roman"/>
          <w:bCs/>
          <w:iCs/>
          <w:szCs w:val="26"/>
          <w:lang w:eastAsia="ru-RU"/>
        </w:rPr>
        <w:t>беседы</w:t>
      </w:r>
      <w:proofErr w:type="gramEnd"/>
      <w:r w:rsidRPr="00991753">
        <w:rPr>
          <w:rFonts w:eastAsia="Times New Roman" w:cs="Times New Roman"/>
          <w:bCs/>
          <w:iCs/>
          <w:szCs w:val="26"/>
          <w:lang w:eastAsia="ru-RU"/>
        </w:rPr>
        <w:t xml:space="preserve"> о здоровом образе жизни;</w:t>
      </w:r>
    </w:p>
    <w:p w:rsidR="008865D6" w:rsidRPr="008865D6" w:rsidRDefault="008865D6" w:rsidP="00F86C7F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bCs/>
          <w:iCs/>
          <w:szCs w:val="26"/>
          <w:lang w:eastAsia="ru-RU"/>
        </w:rPr>
        <w:t>беседы</w:t>
      </w:r>
      <w:proofErr w:type="gramEnd"/>
      <w:r w:rsidRPr="008865D6">
        <w:rPr>
          <w:rFonts w:eastAsia="Times New Roman" w:cs="Times New Roman"/>
          <w:bCs/>
          <w:iCs/>
          <w:szCs w:val="26"/>
          <w:lang w:eastAsia="ru-RU"/>
        </w:rPr>
        <w:t>, инструктажи, тестирование учащихся с целью восстановления навыков безопасного поведения на улицах;</w:t>
      </w:r>
    </w:p>
    <w:p w:rsidR="008865D6" w:rsidRPr="008865D6" w:rsidRDefault="008865D6" w:rsidP="00F86C7F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bCs/>
          <w:iCs/>
          <w:szCs w:val="26"/>
          <w:lang w:eastAsia="ru-RU"/>
        </w:rPr>
        <w:t>улучшения</w:t>
      </w:r>
      <w:proofErr w:type="gramEnd"/>
      <w:r w:rsidRPr="008865D6">
        <w:rPr>
          <w:rFonts w:eastAsia="Times New Roman" w:cs="Times New Roman"/>
          <w:bCs/>
          <w:iCs/>
          <w:szCs w:val="26"/>
          <w:lang w:eastAsia="ru-RU"/>
        </w:rPr>
        <w:t xml:space="preserve"> адаптации детей и подростков к транспортной среде в местах постоянного жительства и учёбы в рамках акции  «Внимание – дети!»;</w:t>
      </w:r>
    </w:p>
    <w:p w:rsidR="008865D6" w:rsidRPr="008865D6" w:rsidRDefault="008865D6" w:rsidP="00F86C7F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bCs/>
          <w:iCs/>
          <w:szCs w:val="26"/>
          <w:lang w:eastAsia="ru-RU"/>
        </w:rPr>
        <w:t>классные</w:t>
      </w:r>
      <w:proofErr w:type="gramEnd"/>
      <w:r w:rsidRPr="008865D6">
        <w:rPr>
          <w:rFonts w:eastAsia="Times New Roman" w:cs="Times New Roman"/>
          <w:bCs/>
          <w:iCs/>
          <w:szCs w:val="26"/>
          <w:lang w:eastAsia="ru-RU"/>
        </w:rPr>
        <w:t xml:space="preserve"> часы, индивидуальные беседы, консультации по вопросам воспитания у воспитанников класса ответственности за собственное здоровье и здоровье окружающих  в рамках проведения всероссийского дня здоровья;</w:t>
      </w:r>
    </w:p>
    <w:p w:rsidR="008865D6" w:rsidRPr="008865D6" w:rsidRDefault="008865D6" w:rsidP="00F86C7F">
      <w:pPr>
        <w:numPr>
          <w:ilvl w:val="0"/>
          <w:numId w:val="16"/>
        </w:numPr>
        <w:spacing w:after="0"/>
        <w:ind w:left="0" w:firstLine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bCs/>
          <w:iCs/>
          <w:szCs w:val="26"/>
          <w:lang w:eastAsia="ru-RU"/>
        </w:rPr>
        <w:t>физкультминутки</w:t>
      </w:r>
      <w:proofErr w:type="gramEnd"/>
      <w:r w:rsidR="00D2317A">
        <w:rPr>
          <w:rFonts w:eastAsia="Times New Roman" w:cs="Times New Roman"/>
          <w:bCs/>
          <w:iCs/>
          <w:szCs w:val="26"/>
          <w:lang w:eastAsia="ru-RU"/>
        </w:rPr>
        <w:t xml:space="preserve"> во время проведения занятий.</w:t>
      </w:r>
    </w:p>
    <w:p w:rsidR="008865D6" w:rsidRPr="008865D6" w:rsidRDefault="008865D6" w:rsidP="008865D6">
      <w:pPr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865D6" w:rsidRPr="00991753" w:rsidRDefault="008865D6" w:rsidP="008865D6">
      <w:pPr>
        <w:spacing w:after="0"/>
        <w:rPr>
          <w:rFonts w:eastAsia="Times New Roman" w:cs="Times New Roman"/>
          <w:sz w:val="14"/>
          <w:szCs w:val="26"/>
          <w:lang w:eastAsia="ru-RU"/>
        </w:rPr>
      </w:pPr>
    </w:p>
    <w:p w:rsidR="008865D6" w:rsidRPr="00A44644" w:rsidRDefault="008865D6" w:rsidP="008865D6">
      <w:pPr>
        <w:spacing w:after="0"/>
        <w:rPr>
          <w:rFonts w:eastAsia="Times New Roman" w:cs="Times New Roman"/>
          <w:bCs/>
          <w:szCs w:val="26"/>
          <w:u w:val="single"/>
          <w:lang w:eastAsia="ru-RU"/>
        </w:rPr>
      </w:pPr>
      <w:r w:rsidRPr="00A44644">
        <w:rPr>
          <w:rFonts w:eastAsia="Times New Roman" w:cs="Times New Roman"/>
          <w:bCs/>
          <w:szCs w:val="26"/>
          <w:u w:val="single"/>
          <w:lang w:eastAsia="ru-RU"/>
        </w:rPr>
        <w:t>Вывод</w:t>
      </w:r>
    </w:p>
    <w:p w:rsidR="008865D6" w:rsidRDefault="008865D6" w:rsidP="00952DB8">
      <w:pPr>
        <w:spacing w:after="0"/>
        <w:ind w:firstLine="567"/>
        <w:jc w:val="both"/>
        <w:rPr>
          <w:rFonts w:eastAsia="Times New Roman" w:cs="Times New Roman"/>
          <w:bCs/>
          <w:szCs w:val="26"/>
          <w:lang w:eastAsia="ru-RU"/>
        </w:rPr>
      </w:pPr>
      <w:r w:rsidRPr="008865D6">
        <w:rPr>
          <w:rFonts w:eastAsia="Times New Roman" w:cs="Times New Roman"/>
          <w:bCs/>
          <w:szCs w:val="26"/>
          <w:lang w:eastAsia="ru-RU"/>
        </w:rPr>
        <w:t xml:space="preserve">Регулярно проводимые беседы на темы охраны здоровья и безопасности детей, безусловно, полезны, необходимы и </w:t>
      </w:r>
      <w:r w:rsidR="00952DB8" w:rsidRPr="008865D6">
        <w:rPr>
          <w:rFonts w:eastAsia="Times New Roman" w:cs="Times New Roman"/>
          <w:bCs/>
          <w:szCs w:val="26"/>
          <w:lang w:eastAsia="ru-RU"/>
        </w:rPr>
        <w:t>дают положительные</w:t>
      </w:r>
      <w:r w:rsidRPr="008865D6">
        <w:rPr>
          <w:rFonts w:eastAsia="Times New Roman" w:cs="Times New Roman"/>
          <w:bCs/>
          <w:szCs w:val="26"/>
          <w:lang w:eastAsia="ru-RU"/>
        </w:rPr>
        <w:t xml:space="preserve"> результаты. При постоянном и многократном повторении элементарных правил поведения в различных жизненных ситуациях возможна вероятность предотвращения негативных последствий некоторых из этих ситуаций.</w:t>
      </w:r>
    </w:p>
    <w:p w:rsidR="008865D6" w:rsidRPr="00A44644" w:rsidRDefault="008865D6" w:rsidP="00991753">
      <w:pPr>
        <w:spacing w:after="0"/>
        <w:contextualSpacing/>
        <w:jc w:val="center"/>
        <w:rPr>
          <w:rFonts w:eastAsia="Times New Roman" w:cs="Times New Roman"/>
          <w:b/>
          <w:i/>
          <w:szCs w:val="26"/>
          <w:u w:val="single"/>
          <w:lang w:eastAsia="ru-RU"/>
        </w:rPr>
      </w:pPr>
      <w:r w:rsidRPr="00A44644">
        <w:rPr>
          <w:rFonts w:eastAsia="Times New Roman" w:cs="Times New Roman"/>
          <w:b/>
          <w:i/>
          <w:szCs w:val="26"/>
          <w:u w:val="single"/>
          <w:lang w:eastAsia="ru-RU"/>
        </w:rPr>
        <w:t>Эстетическое воспитание</w:t>
      </w:r>
    </w:p>
    <w:p w:rsidR="008865D6" w:rsidRPr="00A44644" w:rsidRDefault="008865D6" w:rsidP="008865D6">
      <w:pPr>
        <w:spacing w:after="0"/>
        <w:jc w:val="both"/>
        <w:rPr>
          <w:rFonts w:eastAsia="Times New Roman" w:cs="Times New Roman"/>
          <w:szCs w:val="26"/>
          <w:u w:val="single"/>
          <w:lang w:eastAsia="ru-RU"/>
        </w:rPr>
      </w:pPr>
      <w:r w:rsidRPr="00A44644">
        <w:rPr>
          <w:rFonts w:eastAsia="Times New Roman" w:cs="Times New Roman"/>
          <w:szCs w:val="26"/>
          <w:u w:val="single"/>
          <w:lang w:eastAsia="ru-RU"/>
        </w:rPr>
        <w:t xml:space="preserve">Цели:  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Формирование гармоничной индивидуальности, всесторонне развитого человека, образованного, высоконравственного, способного к рефлексии и сопереживанию, понимающим красоту жизни и красоту искусства, умения видеть окружающую жизнь глазами другого человека. Эта цель также отражает и особенность эстетического воспитания, как части всего педагогического процесса.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Times New Roman" w:cs="Times New Roman"/>
          <w:b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Эстетическое воспитание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</w:t>
      </w:r>
    </w:p>
    <w:p w:rsidR="008865D6" w:rsidRPr="008865D6" w:rsidRDefault="008865D6" w:rsidP="008865D6">
      <w:pPr>
        <w:spacing w:after="0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Эстетическое воспитание осуществляется через культурно- просветительскую и творческую деятельность.  </w:t>
      </w:r>
    </w:p>
    <w:p w:rsidR="008865D6" w:rsidRPr="00A44644" w:rsidRDefault="008865D6" w:rsidP="00991753">
      <w:pPr>
        <w:shd w:val="clear" w:color="auto" w:fill="FFFFFF"/>
        <w:spacing w:after="0"/>
        <w:jc w:val="center"/>
        <w:rPr>
          <w:rFonts w:eastAsia="Times New Roman" w:cs="Times New Roman"/>
          <w:b/>
          <w:i/>
          <w:szCs w:val="26"/>
          <w:u w:val="single"/>
          <w:lang w:eastAsia="ru-RU"/>
        </w:rPr>
      </w:pPr>
      <w:r w:rsidRPr="00A44644">
        <w:rPr>
          <w:rFonts w:eastAsia="Times New Roman" w:cs="Times New Roman"/>
          <w:b/>
          <w:i/>
          <w:szCs w:val="26"/>
          <w:u w:val="single"/>
          <w:lang w:eastAsia="ru-RU"/>
        </w:rPr>
        <w:t xml:space="preserve">Культурно- </w:t>
      </w:r>
      <w:proofErr w:type="gramStart"/>
      <w:r w:rsidRPr="00A44644">
        <w:rPr>
          <w:rFonts w:eastAsia="Times New Roman" w:cs="Times New Roman"/>
          <w:b/>
          <w:i/>
          <w:szCs w:val="26"/>
          <w:u w:val="single"/>
          <w:lang w:eastAsia="ru-RU"/>
        </w:rPr>
        <w:t>просветительская  деятельность</w:t>
      </w:r>
      <w:proofErr w:type="gramEnd"/>
    </w:p>
    <w:p w:rsidR="008865D6" w:rsidRPr="008865D6" w:rsidRDefault="008865D6" w:rsidP="00952DB8">
      <w:pPr>
        <w:spacing w:after="0"/>
        <w:ind w:firstLine="708"/>
        <w:jc w:val="both"/>
        <w:rPr>
          <w:rFonts w:eastAsia="Times New Roman" w:cs="Times New Roman"/>
          <w:color w:val="FF0000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Неотъемлемой частью работы школы является просветительская деятельность, направленная на все категории слушателей и прежде всего на учащихся нашей школы.</w:t>
      </w:r>
    </w:p>
    <w:p w:rsidR="008865D6" w:rsidRPr="00A44644" w:rsidRDefault="008865D6" w:rsidP="008865D6">
      <w:pPr>
        <w:spacing w:after="0"/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 w:rsidRPr="00A44644">
        <w:rPr>
          <w:rFonts w:eastAsia="Times New Roman" w:cs="Times New Roman"/>
          <w:i/>
          <w:szCs w:val="26"/>
          <w:u w:val="single"/>
          <w:lang w:eastAsia="ru-RU"/>
        </w:rPr>
        <w:t>Цель</w:t>
      </w:r>
    </w:p>
    <w:p w:rsidR="008865D6" w:rsidRPr="00991753" w:rsidRDefault="008865D6" w:rsidP="008865D6">
      <w:pPr>
        <w:spacing w:after="0"/>
        <w:jc w:val="both"/>
        <w:rPr>
          <w:rFonts w:eastAsia="Times New Roman" w:cs="Times New Roman"/>
          <w:i/>
          <w:szCs w:val="26"/>
          <w:lang w:eastAsia="ru-RU"/>
        </w:rPr>
      </w:pPr>
      <w:r w:rsidRPr="00991753">
        <w:rPr>
          <w:rFonts w:eastAsia="Times New Roman" w:cs="Times New Roman"/>
          <w:szCs w:val="26"/>
          <w:lang w:eastAsia="ru-RU"/>
        </w:rPr>
        <w:t xml:space="preserve">Пропаганда и </w:t>
      </w:r>
      <w:r w:rsidRPr="00991753">
        <w:rPr>
          <w:rFonts w:eastAsia="Calibri" w:cs="Times New Roman"/>
          <w:szCs w:val="26"/>
        </w:rPr>
        <w:t xml:space="preserve">популяризация </w:t>
      </w:r>
      <w:r w:rsidRPr="00991753">
        <w:rPr>
          <w:rFonts w:eastAsia="Times New Roman" w:cs="Times New Roman"/>
          <w:szCs w:val="26"/>
          <w:lang w:eastAsia="ru-RU"/>
        </w:rPr>
        <w:t xml:space="preserve">различных образцов культуры и искусства, создание современной образовательной среды для повышения разностороннего творческого развития и самореализации личности, культурного уровня населения страны. </w:t>
      </w:r>
    </w:p>
    <w:p w:rsidR="008865D6" w:rsidRPr="00A44644" w:rsidRDefault="008865D6" w:rsidP="008865D6">
      <w:pPr>
        <w:spacing w:after="0"/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 w:rsidRPr="00A44644">
        <w:rPr>
          <w:rFonts w:eastAsia="Times New Roman" w:cs="Times New Roman"/>
          <w:i/>
          <w:szCs w:val="26"/>
          <w:u w:val="single"/>
          <w:lang w:eastAsia="ru-RU"/>
        </w:rPr>
        <w:t>Задачи:</w:t>
      </w:r>
    </w:p>
    <w:p w:rsidR="008865D6" w:rsidRPr="008865D6" w:rsidRDefault="008865D6" w:rsidP="00F86C7F">
      <w:pPr>
        <w:pStyle w:val="a3"/>
        <w:numPr>
          <w:ilvl w:val="0"/>
          <w:numId w:val="26"/>
        </w:numPr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воспитание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у детей любви к искусству;</w:t>
      </w:r>
    </w:p>
    <w:p w:rsidR="008865D6" w:rsidRPr="008865D6" w:rsidRDefault="008865D6" w:rsidP="00F86C7F">
      <w:pPr>
        <w:pStyle w:val="a3"/>
        <w:numPr>
          <w:ilvl w:val="0"/>
          <w:numId w:val="26"/>
        </w:numPr>
        <w:spacing w:after="0"/>
        <w:jc w:val="both"/>
        <w:rPr>
          <w:rFonts w:eastAsia="Times New Roman" w:cs="Times New Roman"/>
          <w:b/>
          <w:i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воспитание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8865D6" w:rsidRPr="008865D6" w:rsidRDefault="008865D6" w:rsidP="00F86C7F">
      <w:pPr>
        <w:pStyle w:val="a3"/>
        <w:numPr>
          <w:ilvl w:val="0"/>
          <w:numId w:val="26"/>
        </w:numPr>
        <w:spacing w:after="0"/>
        <w:jc w:val="both"/>
        <w:rPr>
          <w:rFonts w:eastAsia="Times New Roman" w:cs="Times New Roman"/>
          <w:b/>
          <w:i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у обучающихся эстетических взглядов, нравственных установок и потребности общения с произведениями искусства;</w:t>
      </w:r>
    </w:p>
    <w:p w:rsidR="008865D6" w:rsidRPr="008865D6" w:rsidRDefault="008865D6" w:rsidP="00F86C7F">
      <w:pPr>
        <w:pStyle w:val="a3"/>
        <w:numPr>
          <w:ilvl w:val="0"/>
          <w:numId w:val="26"/>
        </w:numPr>
        <w:spacing w:after="0"/>
        <w:jc w:val="both"/>
        <w:rPr>
          <w:rFonts w:eastAsia="Times New Roman" w:cs="Times New Roman"/>
          <w:b/>
          <w:i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у обучающихся умения самостоятельно воспринимать и оценивать художественные ценности;</w:t>
      </w:r>
    </w:p>
    <w:p w:rsidR="008865D6" w:rsidRPr="008865D6" w:rsidRDefault="008865D6" w:rsidP="00F86C7F">
      <w:pPr>
        <w:pStyle w:val="a3"/>
        <w:numPr>
          <w:ilvl w:val="0"/>
          <w:numId w:val="26"/>
        </w:numPr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опыта социального взаимодействия; </w:t>
      </w:r>
    </w:p>
    <w:p w:rsidR="008865D6" w:rsidRPr="008865D6" w:rsidRDefault="008865D6" w:rsidP="00F86C7F">
      <w:pPr>
        <w:pStyle w:val="a3"/>
        <w:numPr>
          <w:ilvl w:val="0"/>
          <w:numId w:val="26"/>
        </w:numPr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формирование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опыта организации содержательного досуга;</w:t>
      </w:r>
    </w:p>
    <w:p w:rsidR="008865D6" w:rsidRPr="008865D6" w:rsidRDefault="008865D6" w:rsidP="008865D6">
      <w:pPr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Создание подлинно современной воспитательной системы базируется на общечеловеческих ценностях, которые в своей совокупности образуют своеобразную идеологию воспитания.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lastRenderedPageBreak/>
        <w:t>Классный руководитель – самая массовая категория организаторов воспитательного процесса в образовательных учреждениях. В настоящее время заметно меняется содержание, формы и методы их работы.</w:t>
      </w:r>
    </w:p>
    <w:p w:rsidR="008865D6" w:rsidRPr="008865D6" w:rsidRDefault="008865D6" w:rsidP="008865D6">
      <w:pPr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Классный руководитель сегодня – это педагог-профессионал, являющийся для растущего </w:t>
      </w:r>
      <w:r w:rsidR="00952DB8">
        <w:rPr>
          <w:rFonts w:eastAsia="Times New Roman" w:cs="Times New Roman"/>
          <w:szCs w:val="26"/>
          <w:lang w:eastAsia="ru-RU"/>
        </w:rPr>
        <w:t>человека</w:t>
      </w:r>
      <w:r w:rsidR="00952DB8" w:rsidRPr="008865D6">
        <w:rPr>
          <w:rFonts w:eastAsia="Times New Roman" w:cs="Times New Roman"/>
          <w:szCs w:val="26"/>
          <w:lang w:eastAsia="ru-RU"/>
        </w:rPr>
        <w:t xml:space="preserve"> духовным</w:t>
      </w:r>
      <w:r w:rsidRPr="008865D6">
        <w:rPr>
          <w:rFonts w:eastAsia="Times New Roman" w:cs="Times New Roman"/>
          <w:szCs w:val="26"/>
          <w:lang w:eastAsia="ru-RU"/>
        </w:rPr>
        <w:t xml:space="preserve"> посредником между обществом и ребёнком в усвоении основ человеческой культуры; заинтересованным организатором отношений сотрудничества в разнообразных видах совместной деятельности; </w:t>
      </w:r>
    </w:p>
    <w:p w:rsidR="008865D6" w:rsidRPr="008865D6" w:rsidRDefault="008865D6" w:rsidP="002E5D50">
      <w:pPr>
        <w:spacing w:after="0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неравнодушным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наблюдателем за индивидуальным развитием школьника с целью создания благоприятных условий для формирования его личности.</w:t>
      </w:r>
    </w:p>
    <w:p w:rsidR="008865D6" w:rsidRPr="00735F56" w:rsidRDefault="008865D6" w:rsidP="00735F56">
      <w:pPr>
        <w:shd w:val="clear" w:color="auto" w:fill="FFFFFF"/>
        <w:spacing w:after="0"/>
        <w:ind w:left="360"/>
        <w:jc w:val="both"/>
        <w:rPr>
          <w:rFonts w:eastAsia="Times New Roman" w:cs="Times New Roman"/>
          <w:szCs w:val="26"/>
          <w:lang w:eastAsia="ru-RU"/>
        </w:rPr>
      </w:pPr>
      <w:r w:rsidRPr="00735F56">
        <w:rPr>
          <w:rFonts w:eastAsia="Times New Roman" w:cs="Times New Roman"/>
          <w:szCs w:val="26"/>
          <w:lang w:eastAsia="ru-RU"/>
        </w:rPr>
        <w:t xml:space="preserve">В работе по культурно - просветительской деятельности используются следующие </w:t>
      </w:r>
      <w:r w:rsidR="00952DB8" w:rsidRPr="00735F56">
        <w:rPr>
          <w:rFonts w:eastAsia="Times New Roman" w:cs="Times New Roman"/>
          <w:szCs w:val="26"/>
          <w:lang w:eastAsia="ru-RU"/>
        </w:rPr>
        <w:t>формы проведения</w:t>
      </w:r>
      <w:r w:rsidRPr="00735F56">
        <w:rPr>
          <w:rFonts w:eastAsia="Times New Roman" w:cs="Times New Roman"/>
          <w:szCs w:val="26"/>
          <w:lang w:eastAsia="ru-RU"/>
        </w:rPr>
        <w:t xml:space="preserve"> мероприятий:</w:t>
      </w:r>
    </w:p>
    <w:p w:rsidR="008865D6" w:rsidRPr="008865D6" w:rsidRDefault="008865D6" w:rsidP="00F86C7F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лекции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– концерты;</w:t>
      </w:r>
    </w:p>
    <w:p w:rsidR="008865D6" w:rsidRPr="008865D6" w:rsidRDefault="008865D6" w:rsidP="00F86C7F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музыкальные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вечера;</w:t>
      </w:r>
    </w:p>
    <w:p w:rsidR="008865D6" w:rsidRPr="008865D6" w:rsidRDefault="008865D6" w:rsidP="00F86C7F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творческие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поездки преподавателей и учащихся Школы;</w:t>
      </w:r>
    </w:p>
    <w:p w:rsidR="008865D6" w:rsidRPr="008865D6" w:rsidRDefault="00544352" w:rsidP="00F86C7F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>участие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в </w:t>
      </w:r>
      <w:r w:rsidR="008865D6" w:rsidRPr="008865D6">
        <w:rPr>
          <w:rFonts w:eastAsia="Times New Roman" w:cs="Times New Roman"/>
          <w:szCs w:val="26"/>
          <w:lang w:eastAsia="ru-RU"/>
        </w:rPr>
        <w:t xml:space="preserve"> детских и педагогических творческих коллективов на базе Школы;</w:t>
      </w:r>
    </w:p>
    <w:p w:rsidR="008865D6" w:rsidRPr="008865D6" w:rsidRDefault="00952DB8" w:rsidP="00F86C7F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>творческие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встречи</w:t>
      </w:r>
      <w:r w:rsidR="008865D6" w:rsidRPr="008865D6">
        <w:rPr>
          <w:rFonts w:eastAsia="Times New Roman" w:cs="Times New Roman"/>
          <w:szCs w:val="26"/>
          <w:lang w:eastAsia="ru-RU"/>
        </w:rPr>
        <w:t xml:space="preserve"> с музыкантам</w:t>
      </w:r>
      <w:r w:rsidR="00544352">
        <w:rPr>
          <w:rFonts w:eastAsia="Times New Roman" w:cs="Times New Roman"/>
          <w:szCs w:val="26"/>
          <w:lang w:eastAsia="ru-RU"/>
        </w:rPr>
        <w:t>и и музыкальными коллективами;</w:t>
      </w:r>
    </w:p>
    <w:p w:rsidR="008865D6" w:rsidRPr="008865D6" w:rsidRDefault="008865D6" w:rsidP="00F86C7F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развлекательно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– познавательные мероприятия (посещение выставок, филармонических концертов проводимых на базе  Школы и площадках города)</w:t>
      </w:r>
      <w:r>
        <w:rPr>
          <w:rFonts w:eastAsia="Times New Roman" w:cs="Times New Roman"/>
          <w:szCs w:val="26"/>
          <w:lang w:eastAsia="ru-RU"/>
        </w:rPr>
        <w:t>.</w:t>
      </w:r>
    </w:p>
    <w:p w:rsidR="008865D6" w:rsidRPr="008865D6" w:rsidRDefault="008865D6" w:rsidP="008865D6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spacing w:val="40"/>
          <w:sz w:val="10"/>
          <w:szCs w:val="26"/>
          <w:lang w:eastAsia="ru-RU"/>
        </w:rPr>
      </w:pPr>
    </w:p>
    <w:p w:rsidR="00A44644" w:rsidRDefault="00A44644" w:rsidP="00991753">
      <w:pPr>
        <w:spacing w:after="0"/>
        <w:jc w:val="center"/>
        <w:rPr>
          <w:rFonts w:eastAsia="Times New Roman" w:cs="Times New Roman"/>
          <w:i/>
          <w:szCs w:val="26"/>
          <w:lang w:eastAsia="ru-RU"/>
        </w:rPr>
      </w:pPr>
    </w:p>
    <w:p w:rsidR="008865D6" w:rsidRPr="00A44644" w:rsidRDefault="008865D6" w:rsidP="00991753">
      <w:pPr>
        <w:spacing w:after="0"/>
        <w:jc w:val="center"/>
        <w:rPr>
          <w:rFonts w:eastAsia="Times New Roman" w:cs="Times New Roman"/>
          <w:b/>
          <w:i/>
          <w:szCs w:val="26"/>
          <w:lang w:eastAsia="ru-RU"/>
        </w:rPr>
      </w:pPr>
      <w:r w:rsidRPr="00A44644">
        <w:rPr>
          <w:rFonts w:eastAsia="Times New Roman" w:cs="Times New Roman"/>
          <w:b/>
          <w:i/>
          <w:szCs w:val="26"/>
          <w:lang w:eastAsia="ru-RU"/>
        </w:rPr>
        <w:t>Творческая деятельность</w:t>
      </w:r>
    </w:p>
    <w:p w:rsidR="008865D6" w:rsidRPr="00A44644" w:rsidRDefault="008865D6" w:rsidP="008865D6">
      <w:pPr>
        <w:spacing w:after="0"/>
        <w:jc w:val="both"/>
        <w:rPr>
          <w:rFonts w:eastAsia="Times New Roman" w:cs="Times New Roman"/>
          <w:i/>
          <w:color w:val="FF0000"/>
          <w:szCs w:val="26"/>
          <w:u w:val="single"/>
          <w:lang w:eastAsia="ru-RU"/>
        </w:rPr>
      </w:pPr>
      <w:r w:rsidRPr="00A44644">
        <w:rPr>
          <w:rFonts w:eastAsia="Times New Roman" w:cs="Times New Roman"/>
          <w:i/>
          <w:szCs w:val="26"/>
          <w:u w:val="single"/>
          <w:lang w:eastAsia="ru-RU"/>
        </w:rPr>
        <w:t>Цель</w:t>
      </w:r>
      <w:r w:rsidR="00A44644">
        <w:rPr>
          <w:rFonts w:eastAsia="Times New Roman" w:cs="Times New Roman"/>
          <w:i/>
          <w:szCs w:val="26"/>
          <w:u w:val="single"/>
          <w:lang w:eastAsia="ru-RU"/>
        </w:rPr>
        <w:t>:</w:t>
      </w:r>
    </w:p>
    <w:p w:rsidR="008865D6" w:rsidRPr="00991753" w:rsidRDefault="008865D6" w:rsidP="008865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991753">
        <w:rPr>
          <w:rFonts w:eastAsia="Times New Roman" w:cs="Times New Roman"/>
          <w:szCs w:val="26"/>
          <w:lang w:eastAsia="ru-RU"/>
        </w:rPr>
        <w:t xml:space="preserve">Приобщение детей к искусству, развитие их творческих способностей и приобретение ими начальных профессиональных навыков. </w:t>
      </w:r>
    </w:p>
    <w:p w:rsidR="008865D6" w:rsidRPr="00991753" w:rsidRDefault="008865D6" w:rsidP="008865D6">
      <w:pPr>
        <w:spacing w:after="0"/>
        <w:jc w:val="both"/>
        <w:rPr>
          <w:rFonts w:eastAsia="Times New Roman" w:cs="Times New Roman"/>
          <w:i/>
          <w:szCs w:val="26"/>
          <w:lang w:eastAsia="ru-RU"/>
        </w:rPr>
      </w:pPr>
      <w:r w:rsidRPr="00991753">
        <w:rPr>
          <w:rFonts w:eastAsia="Times New Roman" w:cs="Times New Roman"/>
          <w:i/>
          <w:szCs w:val="26"/>
          <w:lang w:eastAsia="ru-RU"/>
        </w:rPr>
        <w:t>Задачи:</w:t>
      </w:r>
    </w:p>
    <w:p w:rsidR="008865D6" w:rsidRPr="00991753" w:rsidRDefault="008865D6" w:rsidP="00F86C7F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eastAsia="Times New Roman" w:cs="Times New Roman"/>
          <w:i/>
          <w:szCs w:val="26"/>
          <w:lang w:eastAsia="ru-RU"/>
        </w:rPr>
      </w:pPr>
      <w:r w:rsidRPr="00991753">
        <w:rPr>
          <w:rFonts w:eastAsia="Times New Roman" w:cs="Times New Roman"/>
          <w:szCs w:val="26"/>
          <w:lang w:eastAsia="ru-RU"/>
        </w:rPr>
        <w:t>Создание условий для творческого и личностного развития детей, в том числе развитие природных способностей детей, приобретение детьми комплекса навыков, необходимых для дальнейшего профессионального обучения искусству;</w:t>
      </w:r>
    </w:p>
    <w:p w:rsidR="008865D6" w:rsidRPr="00991753" w:rsidRDefault="008865D6" w:rsidP="00F86C7F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991753">
        <w:rPr>
          <w:rFonts w:eastAsia="Times New Roman" w:cs="Times New Roman"/>
          <w:szCs w:val="26"/>
          <w:lang w:eastAsia="ru-RU"/>
        </w:rPr>
        <w:t>обеспечение</w:t>
      </w:r>
      <w:proofErr w:type="gramEnd"/>
      <w:r w:rsidRPr="00991753">
        <w:rPr>
          <w:rFonts w:eastAsia="Times New Roman" w:cs="Times New Roman"/>
          <w:szCs w:val="26"/>
          <w:lang w:eastAsia="ru-RU"/>
        </w:rPr>
        <w:t xml:space="preserve"> качества и преемственности в реализации предпрофессиональных программ, являющихся основными условиями функционирования системы образования в области искусств;</w:t>
      </w:r>
    </w:p>
    <w:p w:rsidR="008865D6" w:rsidRPr="00991753" w:rsidRDefault="008865D6" w:rsidP="00F86C7F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991753">
        <w:rPr>
          <w:rFonts w:eastAsia="Times New Roman" w:cs="Times New Roman"/>
          <w:szCs w:val="26"/>
          <w:lang w:eastAsia="ru-RU"/>
        </w:rPr>
        <w:t>воспитание</w:t>
      </w:r>
      <w:proofErr w:type="gramEnd"/>
      <w:r w:rsidRPr="00991753">
        <w:rPr>
          <w:rFonts w:eastAsia="Times New Roman" w:cs="Times New Roman"/>
          <w:szCs w:val="26"/>
          <w:lang w:eastAsia="ru-RU"/>
        </w:rPr>
        <w:t xml:space="preserve"> творчески-мобильной личности, умеющей находить соответствующее своим профессиональным качествам место в быстро меняющемся мире</w:t>
      </w:r>
      <w:r w:rsidR="002E5D50" w:rsidRPr="00991753">
        <w:rPr>
          <w:rFonts w:eastAsia="Times New Roman" w:cs="Times New Roman"/>
          <w:szCs w:val="26"/>
          <w:lang w:eastAsia="ru-RU"/>
        </w:rPr>
        <w:t>.</w:t>
      </w:r>
    </w:p>
    <w:p w:rsidR="008865D6" w:rsidRPr="00991753" w:rsidRDefault="008865D6" w:rsidP="008865D6">
      <w:pPr>
        <w:ind w:firstLine="567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991753">
        <w:rPr>
          <w:rFonts w:eastAsia="Times New Roman" w:cs="Times New Roman"/>
          <w:szCs w:val="26"/>
          <w:lang w:eastAsia="ru-RU"/>
        </w:rPr>
        <w:t xml:space="preserve">Приобщение детей к миру искусства и развития их творческого потенциала осуществляется через подготовку и проведение </w:t>
      </w:r>
      <w:proofErr w:type="gramStart"/>
      <w:r w:rsidRPr="00991753">
        <w:rPr>
          <w:rFonts w:eastAsia="Times New Roman" w:cs="Times New Roman"/>
          <w:szCs w:val="26"/>
          <w:lang w:eastAsia="ru-RU"/>
        </w:rPr>
        <w:t>творческих  мероприятий</w:t>
      </w:r>
      <w:proofErr w:type="gramEnd"/>
      <w:r w:rsidRPr="00991753">
        <w:rPr>
          <w:rFonts w:eastAsia="Times New Roman" w:cs="Times New Roman"/>
          <w:szCs w:val="26"/>
          <w:lang w:eastAsia="ru-RU"/>
        </w:rPr>
        <w:t xml:space="preserve">, участий в конкурсах, фестивалях, выставках регионального, областного, всероссийского и международного уровня. Многие из них становятся дипломантами, лауреатами этих мероприятий, занимают почётные призовые места, получают благодарности за участие. </w:t>
      </w:r>
    </w:p>
    <w:p w:rsidR="008865D6" w:rsidRPr="00991753" w:rsidRDefault="00544352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  <w:r w:rsidR="008865D6" w:rsidRPr="00991753">
        <w:rPr>
          <w:rFonts w:eastAsia="Times New Roman" w:cs="Times New Roman"/>
          <w:szCs w:val="26"/>
          <w:lang w:eastAsia="ru-RU"/>
        </w:rPr>
        <w:t>В педагогической копилке учителей имеются различные формы организации и проведения воспитательных мероприятий, методические запасы постоянно пополняются, наиболее интересные находки обобщаются.</w:t>
      </w:r>
    </w:p>
    <w:p w:rsidR="008865D6" w:rsidRPr="00544352" w:rsidRDefault="008865D6" w:rsidP="00544352">
      <w:pPr>
        <w:spacing w:after="0"/>
        <w:contextualSpacing/>
        <w:jc w:val="both"/>
        <w:rPr>
          <w:rFonts w:eastAsia="Times New Roman" w:cs="Times New Roman"/>
          <w:szCs w:val="26"/>
          <w:u w:val="single"/>
          <w:lang w:eastAsia="ru-RU"/>
        </w:rPr>
      </w:pPr>
      <w:r w:rsidRPr="00544352">
        <w:rPr>
          <w:rFonts w:eastAsia="Times New Roman" w:cs="Times New Roman"/>
          <w:szCs w:val="26"/>
          <w:u w:val="single"/>
          <w:lang w:eastAsia="ru-RU"/>
        </w:rPr>
        <w:lastRenderedPageBreak/>
        <w:t>Формы проводимых мероприятий:</w:t>
      </w:r>
    </w:p>
    <w:p w:rsidR="008865D6" w:rsidRPr="008865D6" w:rsidRDefault="008865D6" w:rsidP="00F86C7F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подготовка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и проведение школьных и городских олимпиад по теоретическим дисциплинам в области искусства;</w:t>
      </w:r>
    </w:p>
    <w:p w:rsidR="008865D6" w:rsidRPr="008865D6" w:rsidRDefault="008865D6" w:rsidP="00F86C7F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праздничные  концерты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 к государственным и традиционным праздникам: Дню города,  Дню учителя, Дню музыки, Дню пожилого человека, Дню матери, Новому году, Дню защитников Отечества, Дню Победы  и т.д.;</w:t>
      </w:r>
    </w:p>
    <w:p w:rsidR="008865D6" w:rsidRPr="008865D6" w:rsidRDefault="008865D6" w:rsidP="00F86C7F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zCs w:val="26"/>
          <w:lang w:eastAsia="ru-RU"/>
        </w:rPr>
        <w:t>благотворительные</w:t>
      </w:r>
      <w:proofErr w:type="gramEnd"/>
      <w:r w:rsidRPr="008865D6">
        <w:rPr>
          <w:rFonts w:eastAsia="Times New Roman" w:cs="Times New Roman"/>
          <w:szCs w:val="26"/>
          <w:lang w:eastAsia="ru-RU"/>
        </w:rPr>
        <w:t xml:space="preserve"> концерты для жителей города, воспитанников детских садов, общеобразовательных школ, учреждений города;</w:t>
      </w:r>
    </w:p>
    <w:p w:rsidR="004D3483" w:rsidRDefault="004D3483" w:rsidP="00F86C7F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>конкурс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учащихся ОРП «Я могу!</w:t>
      </w:r>
    </w:p>
    <w:p w:rsidR="008865D6" w:rsidRPr="004D3483" w:rsidRDefault="008865D6" w:rsidP="004D3483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4D3483">
        <w:rPr>
          <w:rFonts w:eastAsia="Times New Roman" w:cs="Times New Roman"/>
          <w:szCs w:val="26"/>
          <w:lang w:eastAsia="ru-RU"/>
        </w:rPr>
        <w:t>городские</w:t>
      </w:r>
      <w:proofErr w:type="gramEnd"/>
      <w:r w:rsidRPr="004D3483">
        <w:rPr>
          <w:rFonts w:eastAsia="Times New Roman" w:cs="Times New Roman"/>
          <w:szCs w:val="26"/>
          <w:lang w:eastAsia="ru-RU"/>
        </w:rPr>
        <w:t xml:space="preserve"> конкурсы</w:t>
      </w:r>
      <w:r w:rsidR="004D3483" w:rsidRPr="004D3483">
        <w:rPr>
          <w:rFonts w:eastAsia="Times New Roman" w:cs="Times New Roman"/>
          <w:szCs w:val="26"/>
          <w:lang w:eastAsia="ru-RU"/>
        </w:rPr>
        <w:t xml:space="preserve"> и </w:t>
      </w:r>
      <w:r w:rsidRPr="004D3483">
        <w:rPr>
          <w:rFonts w:eastAsia="Times New Roman" w:cs="Times New Roman"/>
          <w:szCs w:val="26"/>
          <w:lang w:eastAsia="ru-RU"/>
        </w:rPr>
        <w:t>фестивали: «</w:t>
      </w:r>
      <w:r w:rsidR="004D3483" w:rsidRPr="004D3483">
        <w:rPr>
          <w:rFonts w:eastAsia="Times New Roman" w:cs="Times New Roman"/>
          <w:szCs w:val="26"/>
          <w:lang w:eastAsia="ru-RU"/>
        </w:rPr>
        <w:t>Новогодняя фантазия» и др.</w:t>
      </w:r>
      <w:r w:rsidRPr="004D3483">
        <w:rPr>
          <w:rFonts w:eastAsia="Times New Roman" w:cs="Times New Roman"/>
          <w:szCs w:val="26"/>
          <w:lang w:eastAsia="ru-RU"/>
        </w:rPr>
        <w:t xml:space="preserve"> </w:t>
      </w:r>
    </w:p>
    <w:p w:rsidR="008865D6" w:rsidRPr="00544352" w:rsidRDefault="008865D6" w:rsidP="00544352">
      <w:pPr>
        <w:spacing w:after="0"/>
        <w:rPr>
          <w:rFonts w:eastAsia="Times New Roman" w:cs="Times New Roman"/>
          <w:i/>
          <w:szCs w:val="26"/>
          <w:u w:val="single"/>
          <w:lang w:eastAsia="ru-RU"/>
        </w:rPr>
      </w:pPr>
      <w:r w:rsidRPr="00655171">
        <w:rPr>
          <w:rFonts w:eastAsia="Times New Roman" w:cs="Times New Roman"/>
          <w:i/>
          <w:szCs w:val="26"/>
          <w:u w:val="single"/>
          <w:lang w:eastAsia="ru-RU"/>
        </w:rPr>
        <w:t>Традиционные школьные мероприятия:</w:t>
      </w:r>
    </w:p>
    <w:p w:rsidR="008865D6" w:rsidRPr="008865D6" w:rsidRDefault="008865D6" w:rsidP="00F86C7F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Праздник первоклассника:</w:t>
      </w:r>
      <w:r w:rsidR="00544352">
        <w:rPr>
          <w:rFonts w:eastAsia="Times New Roman" w:cs="Times New Roman"/>
          <w:szCs w:val="26"/>
          <w:lang w:eastAsia="ru-RU"/>
        </w:rPr>
        <w:t xml:space="preserve"> «Посвящение в юные музыканты»;</w:t>
      </w:r>
    </w:p>
    <w:p w:rsidR="008865D6" w:rsidRPr="004D3483" w:rsidRDefault="008865D6" w:rsidP="004D3483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Концерт преподавателей и </w:t>
      </w:r>
      <w:r w:rsidR="00FE314B" w:rsidRPr="008865D6">
        <w:rPr>
          <w:rFonts w:eastAsia="Times New Roman" w:cs="Times New Roman"/>
          <w:szCs w:val="26"/>
          <w:lang w:eastAsia="ru-RU"/>
        </w:rPr>
        <w:t>учащихся</w:t>
      </w:r>
      <w:r w:rsidR="00FE314B">
        <w:rPr>
          <w:rFonts w:eastAsia="Times New Roman" w:cs="Times New Roman"/>
          <w:szCs w:val="26"/>
          <w:lang w:eastAsia="ru-RU"/>
        </w:rPr>
        <w:t>,</w:t>
      </w:r>
      <w:r w:rsidR="00FE314B" w:rsidRPr="008865D6">
        <w:rPr>
          <w:rFonts w:eastAsia="Times New Roman" w:cs="Times New Roman"/>
          <w:szCs w:val="26"/>
          <w:lang w:eastAsia="ru-RU"/>
        </w:rPr>
        <w:t xml:space="preserve"> посвящённый</w:t>
      </w:r>
      <w:r w:rsidR="00FE314B">
        <w:rPr>
          <w:rFonts w:eastAsia="Times New Roman" w:cs="Times New Roman"/>
          <w:szCs w:val="26"/>
          <w:lang w:eastAsia="ru-RU"/>
        </w:rPr>
        <w:t xml:space="preserve"> </w:t>
      </w:r>
      <w:r w:rsidRPr="008865D6">
        <w:rPr>
          <w:rFonts w:eastAsia="Times New Roman" w:cs="Times New Roman"/>
          <w:szCs w:val="26"/>
          <w:lang w:eastAsia="ru-RU"/>
        </w:rPr>
        <w:t>Международному дню музыки и Дню</w:t>
      </w:r>
      <w:r w:rsidR="00544352">
        <w:rPr>
          <w:rFonts w:eastAsia="Times New Roman" w:cs="Times New Roman"/>
          <w:szCs w:val="26"/>
          <w:lang w:eastAsia="ru-RU"/>
        </w:rPr>
        <w:t xml:space="preserve"> пожилого человека;</w:t>
      </w:r>
      <w:r w:rsidR="004D3483" w:rsidRPr="004D3483">
        <w:rPr>
          <w:rFonts w:eastAsia="Times New Roman" w:cs="Times New Roman"/>
          <w:szCs w:val="26"/>
          <w:lang w:eastAsia="ru-RU"/>
        </w:rPr>
        <w:t xml:space="preserve"> </w:t>
      </w:r>
    </w:p>
    <w:p w:rsidR="008865D6" w:rsidRPr="004D3483" w:rsidRDefault="008865D6" w:rsidP="00F86C7F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D3483">
        <w:rPr>
          <w:rFonts w:eastAsia="Times New Roman" w:cs="Times New Roman"/>
          <w:szCs w:val="26"/>
          <w:lang w:eastAsia="ru-RU"/>
        </w:rPr>
        <w:t xml:space="preserve">Отчетные концерты </w:t>
      </w:r>
      <w:r w:rsidR="00544352" w:rsidRPr="004D3483">
        <w:rPr>
          <w:rFonts w:eastAsia="Times New Roman" w:cs="Times New Roman"/>
          <w:szCs w:val="26"/>
          <w:lang w:eastAsia="ru-RU"/>
        </w:rPr>
        <w:t>музыкальных отделений</w:t>
      </w:r>
      <w:r w:rsidR="004D3483">
        <w:rPr>
          <w:rFonts w:eastAsia="Times New Roman" w:cs="Times New Roman"/>
          <w:szCs w:val="26"/>
          <w:lang w:eastAsia="ru-RU"/>
        </w:rPr>
        <w:t>: «Навстречу музыке»</w:t>
      </w:r>
      <w:r w:rsidRPr="004D3483">
        <w:rPr>
          <w:rFonts w:eastAsia="Times New Roman" w:cs="Times New Roman"/>
          <w:szCs w:val="26"/>
          <w:lang w:eastAsia="ru-RU"/>
        </w:rPr>
        <w:t>, «Весеннее на</w:t>
      </w:r>
      <w:r w:rsidR="004D3483">
        <w:rPr>
          <w:rFonts w:eastAsia="Times New Roman" w:cs="Times New Roman"/>
          <w:szCs w:val="26"/>
          <w:lang w:eastAsia="ru-RU"/>
        </w:rPr>
        <w:t>строение, «Вместе весело играть…», «Музыка живёт во всём»</w:t>
      </w:r>
      <w:r w:rsidRPr="004D3483">
        <w:rPr>
          <w:rFonts w:eastAsia="Times New Roman" w:cs="Times New Roman"/>
          <w:szCs w:val="26"/>
          <w:lang w:eastAsia="ru-RU"/>
        </w:rPr>
        <w:t>;</w:t>
      </w:r>
    </w:p>
    <w:p w:rsidR="008865D6" w:rsidRPr="00544352" w:rsidRDefault="008865D6" w:rsidP="00544352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Творческий вечер, посвящённый празднику «День матери»;</w:t>
      </w:r>
    </w:p>
    <w:p w:rsidR="008865D6" w:rsidRPr="008865D6" w:rsidRDefault="008865D6" w:rsidP="00F86C7F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«Дебют» - концерт для родителей</w:t>
      </w:r>
      <w:r w:rsidR="00FE314B">
        <w:rPr>
          <w:rFonts w:eastAsia="Times New Roman" w:cs="Times New Roman"/>
          <w:szCs w:val="26"/>
          <w:lang w:eastAsia="ru-RU"/>
        </w:rPr>
        <w:t>,</w:t>
      </w:r>
      <w:r w:rsidRPr="008865D6">
        <w:rPr>
          <w:rFonts w:eastAsia="Times New Roman" w:cs="Times New Roman"/>
          <w:szCs w:val="26"/>
          <w:lang w:eastAsia="ru-RU"/>
        </w:rPr>
        <w:t xml:space="preserve"> </w:t>
      </w:r>
      <w:r w:rsidR="00FE314B" w:rsidRPr="008865D6">
        <w:rPr>
          <w:rFonts w:eastAsia="Times New Roman" w:cs="Times New Roman"/>
          <w:szCs w:val="26"/>
          <w:lang w:eastAsia="ru-RU"/>
        </w:rPr>
        <w:t>подготовленный учащимися</w:t>
      </w:r>
      <w:r w:rsidRPr="008865D6">
        <w:rPr>
          <w:rFonts w:eastAsia="Times New Roman" w:cs="Times New Roman"/>
          <w:szCs w:val="26"/>
          <w:lang w:eastAsia="ru-RU"/>
        </w:rPr>
        <w:t xml:space="preserve"> 1 класса;</w:t>
      </w:r>
    </w:p>
    <w:p w:rsidR="004D3483" w:rsidRPr="004D3483" w:rsidRDefault="008865D6" w:rsidP="00F86C7F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4D3483">
        <w:rPr>
          <w:rFonts w:eastAsia="Times New Roman" w:cs="Times New Roman"/>
          <w:szCs w:val="26"/>
          <w:lang w:eastAsia="ru-RU"/>
        </w:rPr>
        <w:t xml:space="preserve">Творческий отчёт коллективов – </w:t>
      </w:r>
      <w:r w:rsidR="004D3483" w:rsidRPr="004D3483">
        <w:rPr>
          <w:rFonts w:eastAsia="Times New Roman" w:cs="Times New Roman"/>
          <w:szCs w:val="26"/>
          <w:lang w:eastAsia="ru-RU"/>
        </w:rPr>
        <w:t xml:space="preserve">хоров школы и </w:t>
      </w:r>
      <w:r w:rsidR="00FE314B" w:rsidRPr="004D3483">
        <w:rPr>
          <w:rFonts w:eastAsia="Times New Roman" w:cs="Times New Roman"/>
          <w:szCs w:val="26"/>
          <w:lang w:eastAsia="ru-RU"/>
        </w:rPr>
        <w:t>ансамбля старших</w:t>
      </w:r>
      <w:r w:rsidR="004D3483" w:rsidRPr="004D3483">
        <w:rPr>
          <w:rFonts w:eastAsia="Times New Roman" w:cs="Times New Roman"/>
          <w:szCs w:val="26"/>
          <w:lang w:eastAsia="ru-RU"/>
        </w:rPr>
        <w:t xml:space="preserve"> классов</w:t>
      </w:r>
      <w:r w:rsidRPr="004D3483">
        <w:rPr>
          <w:rFonts w:eastAsia="Times New Roman" w:cs="Times New Roman"/>
          <w:szCs w:val="26"/>
          <w:lang w:eastAsia="ru-RU"/>
        </w:rPr>
        <w:t xml:space="preserve"> «Созвучие»</w:t>
      </w:r>
      <w:r w:rsidR="004D3483" w:rsidRPr="004D3483">
        <w:rPr>
          <w:rFonts w:eastAsia="Times New Roman" w:cs="Times New Roman"/>
          <w:szCs w:val="26"/>
          <w:lang w:eastAsia="ru-RU"/>
        </w:rPr>
        <w:t xml:space="preserve">, </w:t>
      </w:r>
      <w:r w:rsidRPr="004D3483">
        <w:rPr>
          <w:rFonts w:eastAsia="Times New Roman" w:cs="Times New Roman"/>
          <w:szCs w:val="26"/>
          <w:lang w:eastAsia="ru-RU"/>
        </w:rPr>
        <w:t>оркестр</w:t>
      </w:r>
      <w:r w:rsidR="004D3483" w:rsidRPr="004D3483">
        <w:rPr>
          <w:rFonts w:eastAsia="Times New Roman" w:cs="Times New Roman"/>
          <w:szCs w:val="26"/>
          <w:lang w:eastAsia="ru-RU"/>
        </w:rPr>
        <w:t>ов, фольклорного ансамбля;</w:t>
      </w:r>
    </w:p>
    <w:p w:rsidR="008865D6" w:rsidRPr="004D3483" w:rsidRDefault="00FE314B" w:rsidP="00F86C7F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Конкурс юных пианистов;</w:t>
      </w:r>
    </w:p>
    <w:p w:rsidR="008865D6" w:rsidRPr="00544352" w:rsidRDefault="004D3483" w:rsidP="00544352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Школьная </w:t>
      </w:r>
      <w:r w:rsidR="008865D6" w:rsidRPr="008865D6">
        <w:rPr>
          <w:rFonts w:eastAsia="Times New Roman" w:cs="Times New Roman"/>
          <w:szCs w:val="26"/>
          <w:lang w:eastAsia="ru-RU"/>
        </w:rPr>
        <w:t>олимпиад</w:t>
      </w:r>
      <w:r>
        <w:rPr>
          <w:rFonts w:eastAsia="Times New Roman" w:cs="Times New Roman"/>
          <w:szCs w:val="26"/>
          <w:lang w:eastAsia="ru-RU"/>
        </w:rPr>
        <w:t>а</w:t>
      </w:r>
      <w:r w:rsidR="008865D6" w:rsidRPr="008865D6">
        <w:rPr>
          <w:rFonts w:eastAsia="Times New Roman" w:cs="Times New Roman"/>
          <w:szCs w:val="26"/>
          <w:lang w:eastAsia="ru-RU"/>
        </w:rPr>
        <w:t xml:space="preserve"> по теоре</w:t>
      </w:r>
      <w:r>
        <w:rPr>
          <w:rFonts w:eastAsia="Times New Roman" w:cs="Times New Roman"/>
          <w:szCs w:val="26"/>
          <w:lang w:eastAsia="ru-RU"/>
        </w:rPr>
        <w:t>тическим дисциплинам;</w:t>
      </w:r>
    </w:p>
    <w:p w:rsidR="008865D6" w:rsidRPr="008865D6" w:rsidRDefault="00544352" w:rsidP="00F86C7F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</w:t>
      </w:r>
      <w:r w:rsidR="008865D6" w:rsidRPr="008865D6">
        <w:rPr>
          <w:rFonts w:eastAsia="Times New Roman" w:cs="Times New Roman"/>
          <w:szCs w:val="26"/>
          <w:lang w:eastAsia="ru-RU"/>
        </w:rPr>
        <w:t>тчёт</w:t>
      </w:r>
      <w:r>
        <w:rPr>
          <w:rFonts w:eastAsia="Times New Roman" w:cs="Times New Roman"/>
          <w:szCs w:val="26"/>
          <w:lang w:eastAsia="ru-RU"/>
        </w:rPr>
        <w:t>ный концерт Ш</w:t>
      </w:r>
      <w:r w:rsidR="008865D6" w:rsidRPr="008865D6">
        <w:rPr>
          <w:rFonts w:eastAsia="Times New Roman" w:cs="Times New Roman"/>
          <w:szCs w:val="26"/>
          <w:lang w:eastAsia="ru-RU"/>
        </w:rPr>
        <w:t>колы</w:t>
      </w:r>
      <w:r>
        <w:rPr>
          <w:rFonts w:eastAsia="Times New Roman" w:cs="Times New Roman"/>
          <w:szCs w:val="26"/>
          <w:lang w:eastAsia="ru-RU"/>
        </w:rPr>
        <w:t xml:space="preserve"> в Вятской филармонии</w:t>
      </w:r>
      <w:r w:rsidR="008865D6" w:rsidRPr="008865D6">
        <w:rPr>
          <w:rFonts w:eastAsia="Times New Roman" w:cs="Times New Roman"/>
          <w:szCs w:val="26"/>
          <w:lang w:eastAsia="ru-RU"/>
        </w:rPr>
        <w:t>;</w:t>
      </w:r>
    </w:p>
    <w:p w:rsidR="008865D6" w:rsidRPr="008865D6" w:rsidRDefault="008865D6" w:rsidP="00F86C7F">
      <w:pPr>
        <w:numPr>
          <w:ilvl w:val="0"/>
          <w:numId w:val="22"/>
        </w:numPr>
        <w:spacing w:after="0"/>
        <w:ind w:left="284" w:hanging="284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«Выпускной вечер». </w:t>
      </w:r>
    </w:p>
    <w:p w:rsidR="008865D6" w:rsidRPr="008865D6" w:rsidRDefault="008865D6" w:rsidP="00FE314B">
      <w:pPr>
        <w:spacing w:after="0"/>
        <w:ind w:firstLine="284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Сложившиеся традиции формируют неповторимое лицо школы, создают в школе периоды повышенного эмоционального напряжения положительной направленности. С помощью этих мероприятий создаются условия, в которых ученик принимает себя как востребованную личность. Участие в этих мероприятиях снимает тревожность, способствует развитию нравственного начала. </w:t>
      </w:r>
    </w:p>
    <w:p w:rsidR="008865D6" w:rsidRPr="008865D6" w:rsidRDefault="008865D6" w:rsidP="008865D6">
      <w:pPr>
        <w:spacing w:after="0"/>
        <w:contextualSpacing/>
        <w:jc w:val="both"/>
        <w:rPr>
          <w:rFonts w:eastAsia="Times New Roman" w:cs="Times New Roman"/>
          <w:sz w:val="16"/>
          <w:szCs w:val="26"/>
          <w:lang w:eastAsia="ru-RU"/>
        </w:rPr>
      </w:pPr>
    </w:p>
    <w:p w:rsidR="008865D6" w:rsidRDefault="008865D6" w:rsidP="008865D6">
      <w:pPr>
        <w:spacing w:after="0"/>
        <w:jc w:val="center"/>
        <w:rPr>
          <w:rFonts w:eastAsia="Times New Roman" w:cs="Times New Roman"/>
          <w:b/>
          <w:szCs w:val="26"/>
          <w:lang w:eastAsia="ru-RU"/>
        </w:rPr>
      </w:pPr>
      <w:r w:rsidRPr="008865D6">
        <w:rPr>
          <w:rFonts w:eastAsia="Times New Roman" w:cs="Times New Roman"/>
          <w:b/>
          <w:szCs w:val="26"/>
          <w:lang w:eastAsia="ru-RU"/>
        </w:rPr>
        <w:t xml:space="preserve">Количество проведённых мероприятий </w:t>
      </w:r>
      <w:r w:rsidR="004D3483">
        <w:rPr>
          <w:rFonts w:eastAsia="Times New Roman" w:cs="Times New Roman"/>
          <w:b/>
          <w:szCs w:val="26"/>
          <w:lang w:eastAsia="ru-RU"/>
        </w:rPr>
        <w:t>и охват уч-ся (концерты</w:t>
      </w:r>
      <w:r w:rsidR="00FE314B">
        <w:rPr>
          <w:rFonts w:eastAsia="Times New Roman" w:cs="Times New Roman"/>
          <w:b/>
          <w:szCs w:val="26"/>
          <w:lang w:eastAsia="ru-RU"/>
        </w:rPr>
        <w:t>)</w:t>
      </w:r>
    </w:p>
    <w:tbl>
      <w:tblPr>
        <w:tblW w:w="95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3969"/>
      </w:tblGrid>
      <w:tr w:rsidR="00FE314B" w:rsidRPr="00FE314B" w:rsidTr="00FE314B">
        <w:tc>
          <w:tcPr>
            <w:tcW w:w="5623" w:type="dxa"/>
            <w:shd w:val="clear" w:color="auto" w:fill="auto"/>
          </w:tcPr>
          <w:p w:rsidR="00FE314B" w:rsidRPr="00FE314B" w:rsidRDefault="00FE314B" w:rsidP="00FE314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14B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  <w:r w:rsidRPr="00FE314B">
              <w:rPr>
                <w:rFonts w:eastAsia="Times New Roman" w:cs="Times New Roman"/>
                <w:b/>
                <w:sz w:val="22"/>
                <w:lang w:eastAsia="ru-RU"/>
              </w:rPr>
              <w:t xml:space="preserve"> мероприятий</w:t>
            </w:r>
            <w:r w:rsidRPr="00FE314B">
              <w:rPr>
                <w:rFonts w:eastAsia="Times New Roman" w:cs="Times New Roman"/>
                <w:sz w:val="22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 w:val="22"/>
                <w:lang w:eastAsia="ru-RU"/>
              </w:rPr>
              <w:t>о пропаганде музыкального искусства</w:t>
            </w:r>
          </w:p>
        </w:tc>
        <w:tc>
          <w:tcPr>
            <w:tcW w:w="3969" w:type="dxa"/>
            <w:shd w:val="clear" w:color="auto" w:fill="auto"/>
          </w:tcPr>
          <w:p w:rsidR="00FE314B" w:rsidRPr="00FE314B" w:rsidRDefault="00FE314B" w:rsidP="00FE314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E314B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FE314B">
              <w:rPr>
                <w:rFonts w:eastAsia="Times New Roman" w:cs="Times New Roman"/>
                <w:b/>
                <w:sz w:val="22"/>
                <w:lang w:eastAsia="ru-RU"/>
              </w:rPr>
              <w:t>зрителей</w:t>
            </w:r>
          </w:p>
          <w:p w:rsidR="00FE314B" w:rsidRPr="00FE314B" w:rsidRDefault="00FE314B" w:rsidP="00FE314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E314B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Start"/>
            <w:r w:rsidRPr="00FE314B">
              <w:rPr>
                <w:rFonts w:eastAsia="Times New Roman" w:cs="Times New Roman"/>
                <w:sz w:val="22"/>
                <w:lang w:eastAsia="ru-RU"/>
              </w:rPr>
              <w:t>всего</w:t>
            </w:r>
            <w:proofErr w:type="gramEnd"/>
            <w:r w:rsidRPr="00FE314B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FE314B" w:rsidRPr="00FE314B" w:rsidTr="00FE314B">
        <w:tc>
          <w:tcPr>
            <w:tcW w:w="5623" w:type="dxa"/>
            <w:shd w:val="clear" w:color="auto" w:fill="auto"/>
          </w:tcPr>
          <w:p w:rsidR="00FE314B" w:rsidRPr="00FE314B" w:rsidRDefault="00FE314B" w:rsidP="00FE31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314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E314B" w:rsidRPr="00FE314B" w:rsidRDefault="00FE314B" w:rsidP="00FE314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E314B" w:rsidRPr="00FE314B" w:rsidTr="00FE314B">
        <w:tc>
          <w:tcPr>
            <w:tcW w:w="5623" w:type="dxa"/>
            <w:shd w:val="clear" w:color="auto" w:fill="auto"/>
          </w:tcPr>
          <w:p w:rsidR="00FE314B" w:rsidRPr="00FE314B" w:rsidRDefault="00952DB8" w:rsidP="00FE31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FE314B" w:rsidRPr="00FE314B" w:rsidRDefault="00952DB8" w:rsidP="00FE31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1398</w:t>
            </w:r>
          </w:p>
        </w:tc>
      </w:tr>
    </w:tbl>
    <w:p w:rsidR="00735F56" w:rsidRDefault="00735F56" w:rsidP="008865D6">
      <w:pPr>
        <w:spacing w:after="0"/>
        <w:jc w:val="center"/>
        <w:rPr>
          <w:rFonts w:eastAsia="Times New Roman" w:cs="Times New Roman"/>
          <w:b/>
          <w:szCs w:val="26"/>
        </w:rPr>
      </w:pPr>
    </w:p>
    <w:p w:rsidR="00655171" w:rsidRPr="00655171" w:rsidRDefault="00655171" w:rsidP="00655171">
      <w:pPr>
        <w:spacing w:after="0"/>
        <w:ind w:left="426"/>
        <w:contextualSpacing/>
        <w:jc w:val="center"/>
        <w:rPr>
          <w:rFonts w:eastAsia="Times New Roman" w:cs="Times New Roman"/>
          <w:i/>
          <w:sz w:val="18"/>
          <w:szCs w:val="26"/>
          <w:u w:val="single"/>
          <w:lang w:eastAsia="ru-RU"/>
        </w:rPr>
      </w:pPr>
    </w:p>
    <w:p w:rsidR="008865D6" w:rsidRPr="00655171" w:rsidRDefault="008865D6" w:rsidP="00655171">
      <w:pPr>
        <w:spacing w:after="0"/>
        <w:ind w:left="426"/>
        <w:contextualSpacing/>
        <w:jc w:val="center"/>
        <w:rPr>
          <w:rFonts w:eastAsia="Times New Roman" w:cs="Times New Roman"/>
          <w:i/>
          <w:szCs w:val="26"/>
          <w:u w:val="single"/>
          <w:lang w:eastAsia="ru-RU"/>
        </w:rPr>
      </w:pPr>
      <w:r w:rsidRPr="00655171">
        <w:rPr>
          <w:rFonts w:eastAsia="Times New Roman" w:cs="Times New Roman"/>
          <w:i/>
          <w:szCs w:val="26"/>
          <w:u w:val="single"/>
          <w:lang w:eastAsia="ru-RU"/>
        </w:rPr>
        <w:t xml:space="preserve">Семейное воспитание </w:t>
      </w:r>
      <w:r w:rsidRPr="00655171">
        <w:rPr>
          <w:rFonts w:eastAsia="Calibri" w:cs="Times New Roman"/>
          <w:i/>
          <w:szCs w:val="26"/>
          <w:u w:val="single"/>
        </w:rPr>
        <w:t>(работа с семьёй)</w:t>
      </w:r>
      <w:r w:rsidRPr="00655171">
        <w:rPr>
          <w:rFonts w:eastAsia="Times New Roman" w:cs="Times New Roman"/>
          <w:i/>
          <w:szCs w:val="26"/>
          <w:u w:val="single"/>
          <w:lang w:eastAsia="ru-RU"/>
        </w:rPr>
        <w:t>.</w:t>
      </w:r>
    </w:p>
    <w:p w:rsidR="008865D6" w:rsidRPr="008865D6" w:rsidRDefault="008865D6" w:rsidP="008865D6">
      <w:pPr>
        <w:spacing w:after="0"/>
        <w:contextualSpacing/>
        <w:rPr>
          <w:rFonts w:eastAsia="Times New Roman" w:cs="Times New Roman"/>
          <w:b/>
          <w:sz w:val="14"/>
          <w:szCs w:val="26"/>
          <w:lang w:eastAsia="ru-RU"/>
        </w:rPr>
      </w:pPr>
    </w:p>
    <w:p w:rsidR="008865D6" w:rsidRPr="00655171" w:rsidRDefault="008865D6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A44644">
        <w:rPr>
          <w:rFonts w:eastAsia="Times New Roman" w:cs="Times New Roman"/>
          <w:szCs w:val="26"/>
          <w:u w:val="single"/>
          <w:lang w:eastAsia="ru-RU"/>
        </w:rPr>
        <w:t>Цель</w:t>
      </w:r>
      <w:r w:rsidRPr="00655171">
        <w:rPr>
          <w:rFonts w:eastAsia="Times New Roman" w:cs="Times New Roman"/>
          <w:szCs w:val="26"/>
          <w:lang w:eastAsia="ru-RU"/>
        </w:rPr>
        <w:t>: оказание поддержки семьи в формировании развития социально значимых ценностей и установок личности, в социализации, воспитании будущего поколения на основе единой педагогической позиции.</w:t>
      </w:r>
    </w:p>
    <w:p w:rsidR="008865D6" w:rsidRPr="00655171" w:rsidRDefault="008865D6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 xml:space="preserve">Задачи:  </w:t>
      </w:r>
    </w:p>
    <w:p w:rsidR="008865D6" w:rsidRPr="00655171" w:rsidRDefault="008865D6" w:rsidP="00F86C7F">
      <w:pPr>
        <w:numPr>
          <w:ilvl w:val="0"/>
          <w:numId w:val="23"/>
        </w:numPr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zCs w:val="26"/>
          <w:lang w:eastAsia="ru-RU"/>
        </w:rPr>
        <w:lastRenderedPageBreak/>
        <w:t>формирование</w:t>
      </w:r>
      <w:proofErr w:type="gramEnd"/>
      <w:r w:rsidRPr="00655171">
        <w:rPr>
          <w:rFonts w:eastAsia="Times New Roman" w:cs="Times New Roman"/>
          <w:szCs w:val="26"/>
          <w:lang w:eastAsia="ru-RU"/>
        </w:rPr>
        <w:t xml:space="preserve"> нравственной культуры учащихся и их родителей, этики взаимоотношений детей и родителей;</w:t>
      </w:r>
    </w:p>
    <w:p w:rsidR="008865D6" w:rsidRPr="00655171" w:rsidRDefault="008865D6" w:rsidP="00F86C7F">
      <w:pPr>
        <w:numPr>
          <w:ilvl w:val="0"/>
          <w:numId w:val="23"/>
        </w:numPr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zCs w:val="26"/>
          <w:lang w:eastAsia="ru-RU"/>
        </w:rPr>
        <w:t>интеграция</w:t>
      </w:r>
      <w:proofErr w:type="gramEnd"/>
      <w:r w:rsidRPr="00655171">
        <w:rPr>
          <w:rFonts w:eastAsia="Times New Roman" w:cs="Times New Roman"/>
          <w:szCs w:val="26"/>
          <w:lang w:eastAsia="ru-RU"/>
        </w:rPr>
        <w:t xml:space="preserve"> семейного и государственного воспитания;</w:t>
      </w:r>
    </w:p>
    <w:p w:rsidR="008865D6" w:rsidRPr="00655171" w:rsidRDefault="008865D6" w:rsidP="00F86C7F">
      <w:pPr>
        <w:numPr>
          <w:ilvl w:val="0"/>
          <w:numId w:val="23"/>
        </w:numPr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zCs w:val="26"/>
          <w:lang w:eastAsia="ru-RU"/>
        </w:rPr>
        <w:t>повышение</w:t>
      </w:r>
      <w:proofErr w:type="gramEnd"/>
      <w:r w:rsidRPr="00655171">
        <w:rPr>
          <w:rFonts w:eastAsia="Times New Roman" w:cs="Times New Roman"/>
          <w:szCs w:val="26"/>
          <w:lang w:eastAsia="ru-RU"/>
        </w:rPr>
        <w:t xml:space="preserve"> педагогической культуры родителей.</w:t>
      </w:r>
    </w:p>
    <w:p w:rsidR="008865D6" w:rsidRPr="00655171" w:rsidRDefault="008865D6" w:rsidP="008865D6">
      <w:pPr>
        <w:shd w:val="clear" w:color="auto" w:fill="FFFFFF"/>
        <w:spacing w:after="0"/>
        <w:ind w:right="53"/>
        <w:jc w:val="both"/>
        <w:rPr>
          <w:rFonts w:eastAsia="Times New Roman" w:cs="Times New Roman"/>
          <w:szCs w:val="26"/>
          <w:lang w:eastAsia="ru-RU"/>
        </w:rPr>
      </w:pPr>
    </w:p>
    <w:p w:rsidR="008865D6" w:rsidRPr="00655171" w:rsidRDefault="008865D6" w:rsidP="008865D6">
      <w:pPr>
        <w:shd w:val="clear" w:color="auto" w:fill="FFFFFF"/>
        <w:spacing w:after="0"/>
        <w:ind w:right="53"/>
        <w:jc w:val="both"/>
        <w:rPr>
          <w:rFonts w:eastAsia="Times New Roman" w:cs="Times New Roman"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>Формы работы с родителями:</w:t>
      </w:r>
    </w:p>
    <w:p w:rsidR="008865D6" w:rsidRPr="00655171" w:rsidRDefault="008865D6" w:rsidP="00F86C7F">
      <w:pPr>
        <w:numPr>
          <w:ilvl w:val="0"/>
          <w:numId w:val="24"/>
        </w:numPr>
        <w:shd w:val="clear" w:color="auto" w:fill="FFFFFF"/>
        <w:spacing w:after="0"/>
        <w:ind w:left="0" w:right="53" w:firstLine="0"/>
        <w:contextualSpacing/>
        <w:jc w:val="both"/>
        <w:rPr>
          <w:rFonts w:eastAsia="Times New Roman" w:cs="Times New Roman"/>
          <w:spacing w:val="3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pacing w:val="3"/>
          <w:szCs w:val="26"/>
          <w:lang w:eastAsia="ru-RU"/>
        </w:rPr>
        <w:t>проведение</w:t>
      </w:r>
      <w:proofErr w:type="gramEnd"/>
      <w:r w:rsidRPr="00655171">
        <w:rPr>
          <w:rFonts w:eastAsia="Times New Roman" w:cs="Times New Roman"/>
          <w:spacing w:val="3"/>
          <w:szCs w:val="26"/>
          <w:lang w:eastAsia="ru-RU"/>
        </w:rPr>
        <w:t xml:space="preserve"> родительских собраний по проблемам семейного воспитания;</w:t>
      </w:r>
    </w:p>
    <w:p w:rsidR="008865D6" w:rsidRPr="00655171" w:rsidRDefault="008865D6" w:rsidP="00F86C7F">
      <w:pPr>
        <w:numPr>
          <w:ilvl w:val="0"/>
          <w:numId w:val="24"/>
        </w:numPr>
        <w:shd w:val="clear" w:color="auto" w:fill="FFFFFF"/>
        <w:spacing w:after="0"/>
        <w:ind w:left="0" w:right="53" w:firstLine="0"/>
        <w:contextualSpacing/>
        <w:jc w:val="both"/>
        <w:rPr>
          <w:rFonts w:eastAsia="Times New Roman" w:cs="Times New Roman"/>
          <w:spacing w:val="3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pacing w:val="3"/>
          <w:szCs w:val="26"/>
          <w:lang w:eastAsia="ru-RU"/>
        </w:rPr>
        <w:t>индивидуальные</w:t>
      </w:r>
      <w:proofErr w:type="gramEnd"/>
      <w:r w:rsidRPr="00655171">
        <w:rPr>
          <w:rFonts w:eastAsia="Times New Roman" w:cs="Times New Roman"/>
          <w:spacing w:val="3"/>
          <w:szCs w:val="26"/>
          <w:lang w:eastAsia="ru-RU"/>
        </w:rPr>
        <w:t xml:space="preserve"> встречи, консультации с классными руководителями, педагогами, контакты по телефону;</w:t>
      </w:r>
    </w:p>
    <w:p w:rsidR="008865D6" w:rsidRPr="00655171" w:rsidRDefault="008865D6" w:rsidP="00F86C7F">
      <w:pPr>
        <w:numPr>
          <w:ilvl w:val="0"/>
          <w:numId w:val="24"/>
        </w:numPr>
        <w:shd w:val="clear" w:color="auto" w:fill="FFFFFF"/>
        <w:spacing w:after="0"/>
        <w:ind w:left="0" w:right="53" w:firstLine="0"/>
        <w:contextualSpacing/>
        <w:jc w:val="both"/>
        <w:rPr>
          <w:rFonts w:eastAsia="Times New Roman" w:cs="Times New Roman"/>
          <w:spacing w:val="3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pacing w:val="3"/>
          <w:szCs w:val="26"/>
          <w:lang w:eastAsia="ru-RU"/>
        </w:rPr>
        <w:t>посещение</w:t>
      </w:r>
      <w:proofErr w:type="gramEnd"/>
      <w:r w:rsidRPr="00655171">
        <w:rPr>
          <w:rFonts w:eastAsia="Times New Roman" w:cs="Times New Roman"/>
          <w:spacing w:val="3"/>
          <w:szCs w:val="26"/>
          <w:lang w:eastAsia="ru-RU"/>
        </w:rPr>
        <w:t xml:space="preserve"> родителями уроков, внеклассных мероприятий, классных часов.</w:t>
      </w:r>
    </w:p>
    <w:p w:rsidR="00655171" w:rsidRDefault="008865D6" w:rsidP="008865D6">
      <w:pPr>
        <w:shd w:val="clear" w:color="auto" w:fill="FFFFFF"/>
        <w:tabs>
          <w:tab w:val="left" w:pos="284"/>
        </w:tabs>
        <w:spacing w:after="0"/>
        <w:ind w:right="53"/>
        <w:jc w:val="both"/>
        <w:rPr>
          <w:rFonts w:eastAsia="Times New Roman" w:cs="Times New Roman"/>
          <w:spacing w:val="3"/>
          <w:szCs w:val="26"/>
          <w:lang w:eastAsia="ru-RU"/>
        </w:rPr>
      </w:pPr>
      <w:r w:rsidRPr="00655171">
        <w:rPr>
          <w:rFonts w:eastAsia="Times New Roman" w:cs="Times New Roman"/>
          <w:spacing w:val="3"/>
          <w:szCs w:val="26"/>
          <w:lang w:eastAsia="ru-RU"/>
        </w:rPr>
        <w:t>Содержание работы:</w:t>
      </w:r>
    </w:p>
    <w:p w:rsidR="008865D6" w:rsidRPr="00655171" w:rsidRDefault="008865D6" w:rsidP="00F86C7F">
      <w:pPr>
        <w:pStyle w:val="a3"/>
        <w:numPr>
          <w:ilvl w:val="0"/>
          <w:numId w:val="29"/>
        </w:numPr>
        <w:shd w:val="clear" w:color="auto" w:fill="FFFFFF"/>
        <w:tabs>
          <w:tab w:val="left" w:pos="284"/>
        </w:tabs>
        <w:spacing w:after="0"/>
        <w:ind w:right="53"/>
        <w:jc w:val="both"/>
        <w:rPr>
          <w:rFonts w:eastAsia="Times New Roman" w:cs="Times New Roman"/>
          <w:b/>
          <w:spacing w:val="3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pacing w:val="3"/>
          <w:szCs w:val="26"/>
          <w:lang w:eastAsia="ru-RU"/>
        </w:rPr>
        <w:t>информационно</w:t>
      </w:r>
      <w:proofErr w:type="gramEnd"/>
      <w:r w:rsidRPr="00655171">
        <w:rPr>
          <w:rFonts w:eastAsia="Times New Roman" w:cs="Times New Roman"/>
          <w:spacing w:val="3"/>
          <w:szCs w:val="26"/>
          <w:lang w:eastAsia="ru-RU"/>
        </w:rPr>
        <w:t xml:space="preserve"> – просветительская работа с родителями, повышение психолого-педагогической культуры, педагогической компетенции;</w:t>
      </w:r>
    </w:p>
    <w:p w:rsidR="008865D6" w:rsidRPr="008865D6" w:rsidRDefault="008865D6" w:rsidP="00F86C7F">
      <w:pPr>
        <w:numPr>
          <w:ilvl w:val="0"/>
          <w:numId w:val="29"/>
        </w:numPr>
        <w:shd w:val="clear" w:color="auto" w:fill="FFFFFF"/>
        <w:spacing w:after="0"/>
        <w:ind w:right="53"/>
        <w:contextualSpacing/>
        <w:jc w:val="both"/>
        <w:rPr>
          <w:rFonts w:eastAsia="Times New Roman" w:cs="Times New Roman"/>
          <w:b/>
          <w:spacing w:val="3"/>
          <w:szCs w:val="26"/>
          <w:lang w:eastAsia="ru-RU"/>
        </w:rPr>
      </w:pPr>
      <w:proofErr w:type="gramStart"/>
      <w:r w:rsidRPr="008865D6">
        <w:rPr>
          <w:rFonts w:eastAsia="Times New Roman" w:cs="Times New Roman"/>
          <w:spacing w:val="3"/>
          <w:szCs w:val="26"/>
          <w:lang w:eastAsia="ru-RU"/>
        </w:rPr>
        <w:t>изучение</w:t>
      </w:r>
      <w:proofErr w:type="gramEnd"/>
      <w:r w:rsidRPr="008865D6">
        <w:rPr>
          <w:rFonts w:eastAsia="Times New Roman" w:cs="Times New Roman"/>
          <w:spacing w:val="3"/>
          <w:szCs w:val="26"/>
          <w:lang w:eastAsia="ru-RU"/>
        </w:rPr>
        <w:t xml:space="preserve"> запросов и потребностей родителей в организации образовательно-воспитательного процесса через анкетирование, социальный опрос.</w:t>
      </w:r>
    </w:p>
    <w:p w:rsidR="008865D6" w:rsidRPr="00655171" w:rsidRDefault="008865D6" w:rsidP="008865D6">
      <w:pPr>
        <w:spacing w:after="0"/>
        <w:jc w:val="both"/>
        <w:rPr>
          <w:rFonts w:eastAsia="Times New Roman" w:cs="Times New Roman"/>
          <w:i/>
          <w:szCs w:val="26"/>
          <w:u w:val="single"/>
          <w:lang w:eastAsia="ru-RU"/>
        </w:rPr>
      </w:pPr>
      <w:r w:rsidRPr="00655171">
        <w:rPr>
          <w:rFonts w:eastAsia="Times New Roman" w:cs="Times New Roman"/>
          <w:i/>
          <w:szCs w:val="26"/>
          <w:u w:val="single"/>
          <w:lang w:eastAsia="ru-RU"/>
        </w:rPr>
        <w:t xml:space="preserve">Открытые уроки для родителей. </w:t>
      </w:r>
    </w:p>
    <w:p w:rsidR="008865D6" w:rsidRPr="00655171" w:rsidRDefault="008865D6" w:rsidP="008865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 xml:space="preserve">Цель: вовлечение родителей в сотрудничество, через восстановление традиций семейного </w:t>
      </w:r>
      <w:proofErr w:type="spellStart"/>
      <w:r w:rsidRPr="00655171">
        <w:rPr>
          <w:rFonts w:eastAsia="Times New Roman" w:cs="Times New Roman"/>
          <w:szCs w:val="26"/>
          <w:lang w:eastAsia="ru-RU"/>
        </w:rPr>
        <w:t>музицирования</w:t>
      </w:r>
      <w:proofErr w:type="spellEnd"/>
      <w:r w:rsidRPr="00655171">
        <w:rPr>
          <w:rFonts w:eastAsia="Times New Roman" w:cs="Times New Roman"/>
          <w:szCs w:val="26"/>
          <w:lang w:eastAsia="ru-RU"/>
        </w:rPr>
        <w:t xml:space="preserve">; укрепление семейных уз, взаимопонимания через совместные занятия музыкальным искусством, возвращение к своим истокам. </w:t>
      </w:r>
    </w:p>
    <w:p w:rsidR="008865D6" w:rsidRPr="00655171" w:rsidRDefault="008865D6" w:rsidP="008865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>Результат:</w:t>
      </w:r>
    </w:p>
    <w:p w:rsidR="008865D6" w:rsidRPr="00655171" w:rsidRDefault="008865D6" w:rsidP="00F86C7F">
      <w:pPr>
        <w:numPr>
          <w:ilvl w:val="0"/>
          <w:numId w:val="24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zCs w:val="26"/>
          <w:lang w:eastAsia="ru-RU"/>
        </w:rPr>
        <w:t>приобретение</w:t>
      </w:r>
      <w:proofErr w:type="gramEnd"/>
      <w:r w:rsidRPr="00655171">
        <w:rPr>
          <w:rFonts w:eastAsia="Times New Roman" w:cs="Times New Roman"/>
          <w:szCs w:val="26"/>
          <w:lang w:eastAsia="ru-RU"/>
        </w:rPr>
        <w:t xml:space="preserve"> знаний и творческого опыта в неформальной атмосфере;</w:t>
      </w:r>
    </w:p>
    <w:p w:rsidR="008865D6" w:rsidRPr="00655171" w:rsidRDefault="008865D6" w:rsidP="00F86C7F">
      <w:pPr>
        <w:numPr>
          <w:ilvl w:val="0"/>
          <w:numId w:val="24"/>
        </w:numPr>
        <w:spacing w:after="0"/>
        <w:ind w:left="0" w:firstLine="0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655171">
        <w:rPr>
          <w:rFonts w:eastAsia="Times New Roman" w:cs="Times New Roman"/>
          <w:szCs w:val="26"/>
          <w:lang w:eastAsia="ru-RU"/>
        </w:rPr>
        <w:t>психологический</w:t>
      </w:r>
      <w:proofErr w:type="gramEnd"/>
      <w:r w:rsidRPr="00655171">
        <w:rPr>
          <w:rFonts w:eastAsia="Times New Roman" w:cs="Times New Roman"/>
          <w:szCs w:val="26"/>
          <w:lang w:eastAsia="ru-RU"/>
        </w:rPr>
        <w:t xml:space="preserve"> комфорт у ребёнка, преодоление напряжения, а впоследствии – боязни сцены. </w:t>
      </w:r>
    </w:p>
    <w:p w:rsidR="008865D6" w:rsidRPr="00655171" w:rsidRDefault="008865D6" w:rsidP="008865D6">
      <w:pPr>
        <w:contextualSpacing/>
        <w:jc w:val="both"/>
        <w:rPr>
          <w:rFonts w:eastAsia="Times New Roman" w:cs="Times New Roman"/>
          <w:szCs w:val="26"/>
          <w:u w:val="single"/>
          <w:lang w:eastAsia="ru-RU"/>
        </w:rPr>
      </w:pPr>
      <w:r w:rsidRPr="00655171">
        <w:rPr>
          <w:rFonts w:eastAsia="Times New Roman" w:cs="Times New Roman"/>
          <w:i/>
          <w:szCs w:val="26"/>
          <w:u w:val="single"/>
          <w:lang w:eastAsia="ru-RU"/>
        </w:rPr>
        <w:t xml:space="preserve">Тематические классные часы </w:t>
      </w:r>
      <w:r w:rsidR="00952DB8" w:rsidRPr="00655171">
        <w:rPr>
          <w:rFonts w:eastAsia="Times New Roman" w:cs="Times New Roman"/>
          <w:i/>
          <w:szCs w:val="26"/>
          <w:u w:val="single"/>
          <w:lang w:eastAsia="ru-RU"/>
        </w:rPr>
        <w:t>и родительские</w:t>
      </w:r>
      <w:r w:rsidRPr="00655171">
        <w:rPr>
          <w:rFonts w:eastAsia="Times New Roman" w:cs="Times New Roman"/>
          <w:i/>
          <w:szCs w:val="26"/>
          <w:u w:val="single"/>
          <w:lang w:eastAsia="ru-RU"/>
        </w:rPr>
        <w:t xml:space="preserve"> собрания</w:t>
      </w:r>
    </w:p>
    <w:p w:rsidR="008865D6" w:rsidRPr="00655171" w:rsidRDefault="008865D6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 xml:space="preserve">Цели: педагогическая и психологическая помощь родным в организации досуговой деятельности детей.  </w:t>
      </w:r>
    </w:p>
    <w:p w:rsidR="008865D6" w:rsidRPr="00655171" w:rsidRDefault="008865D6" w:rsidP="00655171">
      <w:pPr>
        <w:ind w:firstLine="567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 xml:space="preserve">Результат: обратная связь с родителями по принципу объединение усилий, движение к ребёнку, а не против ребёнка. </w:t>
      </w:r>
    </w:p>
    <w:p w:rsidR="008865D6" w:rsidRPr="00655171" w:rsidRDefault="008865D6" w:rsidP="00655171">
      <w:pPr>
        <w:ind w:firstLine="567"/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 w:rsidRPr="00655171">
        <w:rPr>
          <w:rFonts w:eastAsia="Times New Roman" w:cs="Times New Roman"/>
          <w:i/>
          <w:szCs w:val="26"/>
          <w:lang w:eastAsia="ru-RU"/>
        </w:rPr>
        <w:t>Совместное посещение родителей и учащихся культурных мероприятий, проводимых в школе</w:t>
      </w:r>
    </w:p>
    <w:p w:rsidR="008865D6" w:rsidRPr="00655171" w:rsidRDefault="008865D6" w:rsidP="008865D6">
      <w:pPr>
        <w:contextualSpacing/>
        <w:jc w:val="both"/>
        <w:rPr>
          <w:rFonts w:eastAsia="Times New Roman" w:cs="Times New Roman"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>Цели: добиться активной жизненной позиции родителей, вызвать у них желание узнать своего ребёнка, оценить свои взаимоотношения с ним.</w:t>
      </w:r>
    </w:p>
    <w:p w:rsidR="008865D6" w:rsidRPr="008865D6" w:rsidRDefault="008865D6" w:rsidP="008865D6">
      <w:pPr>
        <w:spacing w:after="0"/>
        <w:contextualSpacing/>
        <w:jc w:val="both"/>
        <w:rPr>
          <w:rFonts w:eastAsia="Times New Roman" w:cs="Times New Roman"/>
          <w:b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>Результат: вовлечение родителей</w:t>
      </w:r>
      <w:r w:rsidRPr="008865D6">
        <w:rPr>
          <w:rFonts w:eastAsia="Times New Roman" w:cs="Times New Roman"/>
          <w:szCs w:val="26"/>
          <w:lang w:eastAsia="ru-RU"/>
        </w:rPr>
        <w:t xml:space="preserve"> в развивающую среду детского коллектива позволяет семье стать активным субъектом воспитательной системы образовательного учреждения. </w:t>
      </w:r>
    </w:p>
    <w:p w:rsidR="008865D6" w:rsidRPr="008865D6" w:rsidRDefault="008865D6" w:rsidP="00655171">
      <w:pPr>
        <w:shd w:val="clear" w:color="auto" w:fill="FFFFFF"/>
        <w:tabs>
          <w:tab w:val="left" w:pos="709"/>
        </w:tabs>
        <w:spacing w:after="0"/>
        <w:ind w:right="53" w:firstLine="567"/>
        <w:jc w:val="both"/>
        <w:rPr>
          <w:rFonts w:eastAsia="Times New Roman" w:cs="Times New Roman"/>
          <w:spacing w:val="3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Главный итог взаимодействия этой цепочки «Ребёнок-семья-педагог» заключается в конечном результате. Родители вместе с педагогами отправляются с детьми в поездки на различные смотры-конкурсы, выставки. Оказывают финансовую помощь.</w:t>
      </w:r>
    </w:p>
    <w:p w:rsidR="008865D6" w:rsidRPr="008865D6" w:rsidRDefault="008865D6" w:rsidP="008865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 xml:space="preserve">За отчётный период классными руководителями проводились родительские собрания, </w:t>
      </w:r>
      <w:r w:rsidR="001760D3" w:rsidRPr="008865D6">
        <w:rPr>
          <w:rFonts w:eastAsia="Times New Roman" w:cs="Times New Roman"/>
          <w:szCs w:val="26"/>
          <w:lang w:eastAsia="ru-RU"/>
        </w:rPr>
        <w:t>осуществлялись индивидуальные</w:t>
      </w:r>
      <w:r w:rsidRPr="008865D6">
        <w:rPr>
          <w:rFonts w:eastAsia="Times New Roman" w:cs="Times New Roman"/>
          <w:szCs w:val="26"/>
          <w:lang w:eastAsia="ru-RU"/>
        </w:rPr>
        <w:t xml:space="preserve"> беседы и контакты по телефону, родители посещали внеклассные мероприятия и филармонические концерты. </w:t>
      </w:r>
    </w:p>
    <w:p w:rsidR="008865D6" w:rsidRPr="00655171" w:rsidRDefault="008865D6" w:rsidP="008865D6">
      <w:pPr>
        <w:spacing w:after="0"/>
        <w:jc w:val="both"/>
        <w:rPr>
          <w:rFonts w:eastAsia="Times New Roman" w:cs="Times New Roman"/>
          <w:color w:val="FF0000"/>
          <w:sz w:val="16"/>
          <w:szCs w:val="26"/>
          <w:lang w:eastAsia="ru-RU"/>
        </w:rPr>
      </w:pPr>
    </w:p>
    <w:p w:rsidR="008865D6" w:rsidRPr="00655171" w:rsidRDefault="008865D6" w:rsidP="00655171">
      <w:pPr>
        <w:spacing w:after="0"/>
        <w:ind w:firstLine="567"/>
        <w:jc w:val="both"/>
        <w:rPr>
          <w:rFonts w:eastAsia="Times New Roman" w:cs="Times New Roman"/>
          <w:i/>
          <w:szCs w:val="26"/>
          <w:lang w:eastAsia="ru-RU"/>
        </w:rPr>
      </w:pPr>
      <w:r w:rsidRPr="008865D6">
        <w:rPr>
          <w:rFonts w:eastAsia="Times New Roman" w:cs="Times New Roman"/>
          <w:szCs w:val="26"/>
          <w:lang w:eastAsia="ru-RU"/>
        </w:rPr>
        <w:t>По данному направлению проводится мониторинг</w:t>
      </w:r>
      <w:r w:rsidRPr="008865D6">
        <w:rPr>
          <w:rFonts w:eastAsia="Times New Roman" w:cs="Times New Roman"/>
          <w:spacing w:val="3"/>
          <w:szCs w:val="26"/>
          <w:lang w:eastAsia="ru-RU"/>
        </w:rPr>
        <w:t xml:space="preserve"> работы классного </w:t>
      </w:r>
      <w:r w:rsidR="001760D3" w:rsidRPr="008865D6">
        <w:rPr>
          <w:rFonts w:eastAsia="Times New Roman" w:cs="Times New Roman"/>
          <w:spacing w:val="3"/>
          <w:szCs w:val="26"/>
          <w:lang w:eastAsia="ru-RU"/>
        </w:rPr>
        <w:t>руководителя с родителями</w:t>
      </w:r>
      <w:r w:rsidRPr="008865D6">
        <w:rPr>
          <w:rFonts w:eastAsia="Times New Roman" w:cs="Times New Roman"/>
          <w:spacing w:val="3"/>
          <w:szCs w:val="26"/>
          <w:lang w:eastAsia="ru-RU"/>
        </w:rPr>
        <w:t xml:space="preserve"> каждого воспитанника. Информация фиксируется в документации классного руководителя. </w:t>
      </w:r>
      <w:r w:rsidRPr="008865D6">
        <w:rPr>
          <w:rFonts w:eastAsia="Times New Roman" w:cs="Times New Roman"/>
          <w:szCs w:val="26"/>
          <w:lang w:eastAsia="ru-RU"/>
        </w:rPr>
        <w:t xml:space="preserve">Изучение запросов и потребностей родителей в организации образовательно-воспитательного процесса проводится через анкетирование. Исходя из проведённого анализа воспитательной </w:t>
      </w:r>
      <w:r w:rsidRPr="008865D6">
        <w:rPr>
          <w:rFonts w:eastAsia="Times New Roman" w:cs="Times New Roman"/>
          <w:spacing w:val="5"/>
          <w:szCs w:val="26"/>
          <w:lang w:eastAsia="ru-RU"/>
        </w:rPr>
        <w:t xml:space="preserve">работы школы, </w:t>
      </w:r>
      <w:r w:rsidRPr="008865D6">
        <w:rPr>
          <w:rFonts w:eastAsia="Times New Roman" w:cs="Times New Roman"/>
          <w:szCs w:val="26"/>
          <w:lang w:eastAsia="ru-RU"/>
        </w:rPr>
        <w:t xml:space="preserve">необходимо </w:t>
      </w:r>
      <w:r w:rsidR="00E32018" w:rsidRPr="00E32018">
        <w:rPr>
          <w:rFonts w:eastAsia="Times New Roman" w:cs="Times New Roman"/>
          <w:szCs w:val="26"/>
          <w:lang w:eastAsia="ru-RU"/>
        </w:rPr>
        <w:t>отметить, что родители активно посещают не только школьные собрания и концерты, но и мероприятия, проводимые на других концертных площадках города Кирова.</w:t>
      </w:r>
    </w:p>
    <w:p w:rsidR="008865D6" w:rsidRPr="00E32018" w:rsidRDefault="008865D6" w:rsidP="008865D6">
      <w:pPr>
        <w:tabs>
          <w:tab w:val="left" w:pos="709"/>
        </w:tabs>
        <w:spacing w:after="0"/>
        <w:jc w:val="both"/>
        <w:rPr>
          <w:rFonts w:eastAsia="Times New Roman" w:cs="Times New Roman"/>
          <w:bCs/>
          <w:color w:val="FF0000"/>
          <w:szCs w:val="26"/>
          <w:lang w:eastAsia="ru-RU"/>
        </w:rPr>
      </w:pPr>
      <w:r w:rsidRPr="00655171">
        <w:rPr>
          <w:rFonts w:eastAsia="Times New Roman" w:cs="Times New Roman"/>
          <w:i/>
          <w:szCs w:val="26"/>
          <w:lang w:eastAsia="ru-RU"/>
        </w:rPr>
        <w:tab/>
      </w:r>
      <w:r w:rsidRPr="008865D6">
        <w:rPr>
          <w:rFonts w:eastAsia="Times New Roman" w:cs="Times New Roman"/>
          <w:bCs/>
          <w:szCs w:val="26"/>
          <w:lang w:eastAsia="ru-RU"/>
        </w:rPr>
        <w:t xml:space="preserve">К сожалению, не все родители </w:t>
      </w:r>
      <w:r w:rsidR="00E32018">
        <w:rPr>
          <w:rFonts w:eastAsia="Times New Roman" w:cs="Times New Roman"/>
          <w:bCs/>
          <w:szCs w:val="26"/>
          <w:lang w:eastAsia="ru-RU"/>
        </w:rPr>
        <w:t>принимают</w:t>
      </w:r>
      <w:r w:rsidRPr="008865D6">
        <w:rPr>
          <w:rFonts w:eastAsia="Times New Roman" w:cs="Times New Roman"/>
          <w:bCs/>
          <w:szCs w:val="26"/>
          <w:lang w:eastAsia="ru-RU"/>
        </w:rPr>
        <w:t xml:space="preserve"> </w:t>
      </w:r>
      <w:r w:rsidR="00E32018" w:rsidRPr="008865D6">
        <w:rPr>
          <w:rFonts w:eastAsia="Times New Roman" w:cs="Times New Roman"/>
          <w:bCs/>
          <w:szCs w:val="26"/>
          <w:lang w:eastAsia="ru-RU"/>
        </w:rPr>
        <w:t>активное участие</w:t>
      </w:r>
      <w:r w:rsidRPr="008865D6">
        <w:rPr>
          <w:rFonts w:eastAsia="Times New Roman" w:cs="Times New Roman"/>
          <w:bCs/>
          <w:szCs w:val="26"/>
          <w:lang w:eastAsia="ru-RU"/>
        </w:rPr>
        <w:t xml:space="preserve"> в учебном процессе с</w:t>
      </w:r>
      <w:r w:rsidR="00E32018">
        <w:rPr>
          <w:rFonts w:eastAsia="Times New Roman" w:cs="Times New Roman"/>
          <w:bCs/>
          <w:szCs w:val="26"/>
          <w:lang w:eastAsia="ru-RU"/>
        </w:rPr>
        <w:t>воего ребенка в Школе</w:t>
      </w:r>
      <w:r w:rsidRPr="008865D6">
        <w:rPr>
          <w:rFonts w:eastAsia="Times New Roman" w:cs="Times New Roman"/>
          <w:bCs/>
          <w:szCs w:val="26"/>
          <w:lang w:eastAsia="ru-RU"/>
        </w:rPr>
        <w:t xml:space="preserve">. </w:t>
      </w:r>
      <w:r w:rsidR="00E32018">
        <w:rPr>
          <w:rFonts w:eastAsia="Times New Roman" w:cs="Times New Roman"/>
          <w:bCs/>
          <w:szCs w:val="26"/>
          <w:lang w:eastAsia="ru-RU"/>
        </w:rPr>
        <w:t>Д</w:t>
      </w:r>
      <w:r w:rsidR="00E32018" w:rsidRPr="008865D6">
        <w:rPr>
          <w:rFonts w:eastAsia="Times New Roman" w:cs="Times New Roman"/>
          <w:bCs/>
          <w:szCs w:val="26"/>
          <w:lang w:eastAsia="ru-RU"/>
        </w:rPr>
        <w:t xml:space="preserve">ля достижения   эффективности в работе с родителями </w:t>
      </w:r>
      <w:r w:rsidR="00E32018">
        <w:rPr>
          <w:rFonts w:eastAsia="Times New Roman" w:cs="Times New Roman"/>
          <w:bCs/>
          <w:szCs w:val="26"/>
          <w:lang w:eastAsia="ru-RU"/>
        </w:rPr>
        <w:t>п</w:t>
      </w:r>
      <w:r w:rsidRPr="008865D6">
        <w:rPr>
          <w:rFonts w:eastAsia="Times New Roman" w:cs="Times New Roman"/>
          <w:bCs/>
          <w:szCs w:val="26"/>
          <w:lang w:eastAsia="ru-RU"/>
        </w:rPr>
        <w:t>реподаватели стараются применять различные формы и м</w:t>
      </w:r>
      <w:r w:rsidR="00E32018">
        <w:rPr>
          <w:rFonts w:eastAsia="Times New Roman" w:cs="Times New Roman"/>
          <w:bCs/>
          <w:szCs w:val="26"/>
          <w:lang w:eastAsia="ru-RU"/>
        </w:rPr>
        <w:t>етоды</w:t>
      </w:r>
      <w:r w:rsidRPr="008865D6">
        <w:rPr>
          <w:rFonts w:eastAsia="Times New Roman" w:cs="Times New Roman"/>
          <w:bCs/>
          <w:szCs w:val="26"/>
          <w:lang w:eastAsia="ru-RU"/>
        </w:rPr>
        <w:t xml:space="preserve">. </w:t>
      </w:r>
    </w:p>
    <w:p w:rsidR="008865D6" w:rsidRPr="008865D6" w:rsidRDefault="008865D6" w:rsidP="002E5D50">
      <w:pPr>
        <w:spacing w:after="0"/>
        <w:ind w:firstLine="567"/>
        <w:jc w:val="both"/>
        <w:rPr>
          <w:rFonts w:eastAsia="Times New Roman" w:cs="Times New Roman"/>
          <w:b/>
          <w:szCs w:val="26"/>
          <w:lang w:eastAsia="ru-RU"/>
        </w:rPr>
      </w:pPr>
      <w:r w:rsidRPr="00655171">
        <w:rPr>
          <w:rFonts w:eastAsia="Times New Roman" w:cs="Times New Roman"/>
          <w:szCs w:val="26"/>
          <w:lang w:eastAsia="ru-RU"/>
        </w:rPr>
        <w:t xml:space="preserve">Классным руководителям </w:t>
      </w:r>
      <w:r w:rsidR="00E32018">
        <w:rPr>
          <w:rFonts w:eastAsia="Times New Roman" w:cs="Times New Roman"/>
          <w:szCs w:val="26"/>
          <w:lang w:eastAsia="ru-RU"/>
        </w:rPr>
        <w:t xml:space="preserve">предлагается </w:t>
      </w:r>
      <w:r w:rsidRPr="00655171">
        <w:rPr>
          <w:rFonts w:eastAsia="Times New Roman" w:cs="Times New Roman"/>
          <w:szCs w:val="26"/>
          <w:lang w:eastAsia="ru-RU"/>
        </w:rPr>
        <w:t xml:space="preserve">уделять </w:t>
      </w:r>
      <w:r w:rsidR="00E32018">
        <w:rPr>
          <w:rFonts w:eastAsia="Times New Roman" w:cs="Times New Roman"/>
          <w:szCs w:val="26"/>
          <w:lang w:eastAsia="ru-RU"/>
        </w:rPr>
        <w:t xml:space="preserve">большее </w:t>
      </w:r>
      <w:r w:rsidRPr="00655171">
        <w:rPr>
          <w:rFonts w:eastAsia="Times New Roman" w:cs="Times New Roman"/>
          <w:szCs w:val="26"/>
          <w:lang w:eastAsia="ru-RU"/>
        </w:rPr>
        <w:t>внимание направлению по работе с семьёй</w:t>
      </w:r>
      <w:r w:rsidR="00BE27AC">
        <w:rPr>
          <w:rFonts w:eastAsia="Times New Roman" w:cs="Times New Roman"/>
          <w:szCs w:val="26"/>
          <w:lang w:eastAsia="ru-RU"/>
        </w:rPr>
        <w:t xml:space="preserve"> и </w:t>
      </w:r>
      <w:r w:rsidRPr="008865D6">
        <w:rPr>
          <w:rFonts w:eastAsia="Times New Roman" w:cs="Times New Roman"/>
          <w:szCs w:val="26"/>
          <w:lang w:eastAsia="ru-RU"/>
        </w:rPr>
        <w:t>по формированию нравственной культуры родителей, этики взаимоотношений детей и родителей.</w:t>
      </w:r>
    </w:p>
    <w:p w:rsidR="008865D6" w:rsidRPr="008865D6" w:rsidRDefault="00E32018" w:rsidP="002E5D50">
      <w:pPr>
        <w:tabs>
          <w:tab w:val="left" w:pos="284"/>
        </w:tabs>
        <w:spacing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Воспитательную р</w:t>
      </w:r>
      <w:r w:rsidR="008865D6" w:rsidRPr="008865D6">
        <w:rPr>
          <w:rFonts w:eastAsia="Times New Roman" w:cs="Times New Roman"/>
          <w:szCs w:val="26"/>
          <w:lang w:eastAsia="ru-RU"/>
        </w:rPr>
        <w:t>аботу, проведённую за отчётный период</w:t>
      </w:r>
      <w:r>
        <w:rPr>
          <w:rFonts w:eastAsia="Times New Roman" w:cs="Times New Roman"/>
          <w:szCs w:val="26"/>
          <w:lang w:eastAsia="ru-RU"/>
        </w:rPr>
        <w:t>,</w:t>
      </w:r>
      <w:r w:rsidR="008865D6" w:rsidRPr="008865D6">
        <w:rPr>
          <w:rFonts w:eastAsia="Times New Roman" w:cs="Times New Roman"/>
          <w:szCs w:val="26"/>
          <w:lang w:eastAsia="ru-RU"/>
        </w:rPr>
        <w:t xml:space="preserve"> можно считать удовлетворительной.</w:t>
      </w:r>
    </w:p>
    <w:p w:rsidR="008865D6" w:rsidRPr="008865D6" w:rsidRDefault="00E32018" w:rsidP="008865D6">
      <w:pPr>
        <w:tabs>
          <w:tab w:val="left" w:pos="284"/>
        </w:tabs>
        <w:spacing w:after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ab/>
      </w:r>
      <w:r w:rsidR="008865D6" w:rsidRPr="008865D6">
        <w:rPr>
          <w:rFonts w:eastAsia="Times New Roman" w:cs="Times New Roman"/>
          <w:szCs w:val="26"/>
          <w:lang w:eastAsia="ru-RU"/>
        </w:rPr>
        <w:t xml:space="preserve">Внеклассные мероприятия проходили достаточно интересно </w:t>
      </w:r>
      <w:r>
        <w:rPr>
          <w:rFonts w:eastAsia="Times New Roman" w:cs="Times New Roman"/>
          <w:szCs w:val="26"/>
          <w:lang w:eastAsia="ru-RU"/>
        </w:rPr>
        <w:t>и познавательно, воспитанникам Ш</w:t>
      </w:r>
      <w:r w:rsidR="008865D6" w:rsidRPr="008865D6">
        <w:rPr>
          <w:rFonts w:eastAsia="Times New Roman" w:cs="Times New Roman"/>
          <w:szCs w:val="26"/>
          <w:lang w:eastAsia="ru-RU"/>
        </w:rPr>
        <w:t xml:space="preserve">колы </w:t>
      </w:r>
      <w:r w:rsidR="008865D6" w:rsidRPr="008865D6">
        <w:rPr>
          <w:rFonts w:eastAsia="Times New Roman" w:cs="Times New Roman"/>
          <w:iCs/>
          <w:szCs w:val="26"/>
          <w:lang w:eastAsia="ru-RU"/>
        </w:rPr>
        <w:t>предоставлялась возможность самореализации, закреплению умений и навыков, пол</w:t>
      </w:r>
      <w:r>
        <w:rPr>
          <w:rFonts w:eastAsia="Times New Roman" w:cs="Times New Roman"/>
          <w:iCs/>
          <w:szCs w:val="26"/>
          <w:lang w:eastAsia="ru-RU"/>
        </w:rPr>
        <w:t xml:space="preserve">ученных в процессе обучения. </w:t>
      </w:r>
      <w:r w:rsidR="001760D3" w:rsidRPr="008865D6">
        <w:rPr>
          <w:rFonts w:eastAsia="Times New Roman" w:cs="Times New Roman"/>
          <w:spacing w:val="3"/>
          <w:szCs w:val="26"/>
          <w:lang w:eastAsia="ru-RU"/>
        </w:rPr>
        <w:t>Результат эффективности</w:t>
      </w:r>
      <w:r w:rsidR="008865D6" w:rsidRPr="008865D6">
        <w:rPr>
          <w:rFonts w:eastAsia="Times New Roman" w:cs="Times New Roman"/>
          <w:spacing w:val="3"/>
          <w:szCs w:val="26"/>
          <w:lang w:eastAsia="ru-RU"/>
        </w:rPr>
        <w:t xml:space="preserve"> воспитательного процесса прослеживается через проведение мониторинга участия воспитанников в музыкально-просветительской работе, участия в конкурсах различного уровня, проведения классных часов, работы с родителями, поступления выпускников </w:t>
      </w:r>
      <w:r w:rsidR="008865D6" w:rsidRPr="008865D6">
        <w:rPr>
          <w:rFonts w:eastAsia="Times New Roman" w:cs="Times New Roman"/>
          <w:szCs w:val="26"/>
          <w:lang w:eastAsia="ru-RU"/>
        </w:rPr>
        <w:t xml:space="preserve">в средние специальные и высшие учебные учреждения художественно-эстетического направления. </w:t>
      </w:r>
      <w:r w:rsidR="008865D6" w:rsidRPr="008865D6">
        <w:rPr>
          <w:rFonts w:eastAsia="Times New Roman" w:cs="Times New Roman"/>
          <w:iCs/>
          <w:szCs w:val="26"/>
          <w:lang w:eastAsia="ru-RU"/>
        </w:rPr>
        <w:t xml:space="preserve">Вся деятельность воспитательной работы - внеклассные мероприятия, а также   участие детей в концертах, конкурсах, выставках отражены в фотоматериалах на сайте школы, ведётся планомерное накопление методической литературы, сценариев. </w:t>
      </w:r>
    </w:p>
    <w:p w:rsidR="00544352" w:rsidRPr="00993843" w:rsidRDefault="00C0779E" w:rsidP="00993843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r w:rsidRPr="00993843">
        <w:rPr>
          <w:rFonts w:eastAsia="Times New Roman" w:cs="Times New Roman"/>
          <w:b/>
          <w:szCs w:val="26"/>
          <w:lang w:eastAsia="ru-RU"/>
        </w:rPr>
        <w:t>7.  Учебно-методическое, библиотечно-информационное, материально-техническое обеспечение образовательно процесса.</w:t>
      </w:r>
      <w:r w:rsidRPr="00993843">
        <w:rPr>
          <w:rFonts w:eastAsia="Times New Roman" w:cs="Times New Roman"/>
          <w:b/>
          <w:szCs w:val="26"/>
          <w:lang w:eastAsia="ru-RU"/>
        </w:rPr>
        <w:tab/>
      </w:r>
    </w:p>
    <w:p w:rsidR="00386860" w:rsidRPr="00386860" w:rsidRDefault="00834DBC" w:rsidP="006B39D1">
      <w:pPr>
        <w:spacing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7.1 </w:t>
      </w:r>
      <w:r w:rsidR="00386860" w:rsidRPr="00386860">
        <w:rPr>
          <w:rFonts w:eastAsia="Times New Roman" w:cs="Times New Roman"/>
          <w:b/>
          <w:szCs w:val="26"/>
          <w:lang w:eastAsia="ru-RU"/>
        </w:rPr>
        <w:t>Методическое сопровождение процедуры аттестации</w:t>
      </w:r>
    </w:p>
    <w:p w:rsidR="00386860" w:rsidRPr="00386860" w:rsidRDefault="00386860" w:rsidP="006B39D1">
      <w:pPr>
        <w:spacing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proofErr w:type="gramStart"/>
      <w:r w:rsidRPr="00386860">
        <w:rPr>
          <w:rFonts w:eastAsia="Times New Roman" w:cs="Times New Roman"/>
          <w:b/>
          <w:szCs w:val="26"/>
          <w:lang w:eastAsia="ru-RU"/>
        </w:rPr>
        <w:t>педагогических</w:t>
      </w:r>
      <w:proofErr w:type="gramEnd"/>
      <w:r w:rsidRPr="00386860">
        <w:rPr>
          <w:rFonts w:eastAsia="Times New Roman" w:cs="Times New Roman"/>
          <w:b/>
          <w:szCs w:val="26"/>
          <w:lang w:eastAsia="ru-RU"/>
        </w:rPr>
        <w:t xml:space="preserve"> работников</w:t>
      </w:r>
    </w:p>
    <w:p w:rsidR="00386860" w:rsidRPr="00386860" w:rsidRDefault="00386860" w:rsidP="00993843">
      <w:pPr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386860">
        <w:rPr>
          <w:rFonts w:eastAsia="Times New Roman" w:cs="Times New Roman"/>
          <w:szCs w:val="26"/>
          <w:lang w:eastAsia="ru-RU"/>
        </w:rPr>
        <w:t xml:space="preserve">Ежегодно </w:t>
      </w:r>
      <w:r w:rsidR="00777557">
        <w:rPr>
          <w:rFonts w:eastAsia="Times New Roman" w:cs="Times New Roman"/>
          <w:szCs w:val="26"/>
          <w:lang w:eastAsia="ru-RU"/>
        </w:rPr>
        <w:t xml:space="preserve">в школе </w:t>
      </w:r>
      <w:r w:rsidRPr="00386860">
        <w:rPr>
          <w:rFonts w:eastAsia="Times New Roman" w:cs="Times New Roman"/>
          <w:szCs w:val="26"/>
          <w:lang w:eastAsia="ru-RU"/>
        </w:rPr>
        <w:t>планируются мероприятия по сопровождению процедуры аттестации преподавателей школы</w:t>
      </w:r>
      <w:r w:rsidR="00777557">
        <w:rPr>
          <w:rFonts w:eastAsia="Times New Roman" w:cs="Times New Roman"/>
          <w:szCs w:val="26"/>
          <w:lang w:eastAsia="ru-RU"/>
        </w:rPr>
        <w:t xml:space="preserve"> в целях повышения качества учебного процесса</w:t>
      </w:r>
      <w:r w:rsidRPr="00386860">
        <w:rPr>
          <w:rFonts w:eastAsia="Times New Roman" w:cs="Times New Roman"/>
          <w:szCs w:val="26"/>
          <w:lang w:eastAsia="ru-RU"/>
        </w:rPr>
        <w:t>.</w:t>
      </w:r>
    </w:p>
    <w:p w:rsidR="00386860" w:rsidRPr="00BE27AC" w:rsidRDefault="00BE27AC" w:rsidP="00993843">
      <w:pPr>
        <w:spacing w:before="240"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20</w:t>
      </w:r>
      <w:r w:rsidR="001760D3">
        <w:rPr>
          <w:rFonts w:eastAsia="Times New Roman" w:cs="Times New Roman"/>
          <w:b/>
          <w:szCs w:val="26"/>
          <w:lang w:eastAsia="ru-RU"/>
        </w:rPr>
        <w:t>20</w:t>
      </w:r>
      <w:r w:rsidR="00E32018">
        <w:rPr>
          <w:rFonts w:eastAsia="Times New Roman" w:cs="Times New Roman"/>
          <w:b/>
          <w:szCs w:val="26"/>
          <w:lang w:eastAsia="ru-RU"/>
        </w:rPr>
        <w:t xml:space="preserve"> год</w:t>
      </w:r>
    </w:p>
    <w:p w:rsidR="00386860" w:rsidRPr="001760D3" w:rsidRDefault="00386860" w:rsidP="00F86C7F">
      <w:pPr>
        <w:numPr>
          <w:ilvl w:val="0"/>
          <w:numId w:val="12"/>
        </w:numPr>
        <w:spacing w:before="240" w:after="0" w:line="240" w:lineRule="auto"/>
        <w:ind w:firstLine="567"/>
        <w:contextualSpacing/>
        <w:jc w:val="both"/>
        <w:rPr>
          <w:rFonts w:eastAsia="Times New Roman" w:cs="Times New Roman"/>
          <w:iCs/>
          <w:szCs w:val="26"/>
          <w:lang w:eastAsia="ru-RU"/>
        </w:rPr>
      </w:pPr>
      <w:r w:rsidRPr="001760D3">
        <w:rPr>
          <w:rFonts w:eastAsia="Times New Roman" w:cs="Times New Roman"/>
          <w:iCs/>
          <w:szCs w:val="26"/>
          <w:lang w:eastAsia="ru-RU"/>
        </w:rPr>
        <w:t xml:space="preserve">Круглый стол по вопросам аттестации на соответствие </w:t>
      </w:r>
      <w:r w:rsidR="00E32018" w:rsidRPr="001760D3">
        <w:rPr>
          <w:rFonts w:eastAsia="Times New Roman" w:cs="Times New Roman"/>
          <w:iCs/>
          <w:szCs w:val="26"/>
          <w:lang w:eastAsia="ru-RU"/>
        </w:rPr>
        <w:t>занимаемой должности (сентябрь)</w:t>
      </w:r>
      <w:r w:rsidRPr="001760D3">
        <w:rPr>
          <w:rFonts w:eastAsia="Times New Roman" w:cs="Times New Roman"/>
          <w:iCs/>
          <w:szCs w:val="26"/>
          <w:lang w:eastAsia="ru-RU"/>
        </w:rPr>
        <w:t>;</w:t>
      </w:r>
    </w:p>
    <w:p w:rsidR="00386860" w:rsidRPr="001760D3" w:rsidRDefault="00386860" w:rsidP="00F86C7F">
      <w:pPr>
        <w:numPr>
          <w:ilvl w:val="0"/>
          <w:numId w:val="12"/>
        </w:numPr>
        <w:spacing w:before="240" w:after="0" w:line="240" w:lineRule="auto"/>
        <w:ind w:firstLine="567"/>
        <w:contextualSpacing/>
        <w:jc w:val="both"/>
        <w:rPr>
          <w:rFonts w:eastAsia="Times New Roman" w:cs="Times New Roman"/>
          <w:iCs/>
          <w:szCs w:val="26"/>
          <w:lang w:eastAsia="ru-RU"/>
        </w:rPr>
      </w:pPr>
      <w:proofErr w:type="gramStart"/>
      <w:r w:rsidRPr="001760D3">
        <w:rPr>
          <w:rFonts w:eastAsia="Times New Roman" w:cs="Times New Roman"/>
          <w:iCs/>
          <w:szCs w:val="26"/>
          <w:lang w:eastAsia="ru-RU"/>
        </w:rPr>
        <w:t>индивидуальны</w:t>
      </w:r>
      <w:r w:rsidR="00BE27AC" w:rsidRPr="001760D3">
        <w:rPr>
          <w:rFonts w:eastAsia="Times New Roman" w:cs="Times New Roman"/>
          <w:iCs/>
          <w:szCs w:val="26"/>
          <w:lang w:eastAsia="ru-RU"/>
        </w:rPr>
        <w:t>е</w:t>
      </w:r>
      <w:proofErr w:type="gramEnd"/>
      <w:r w:rsidR="00BE27AC" w:rsidRPr="001760D3">
        <w:rPr>
          <w:rFonts w:eastAsia="Times New Roman" w:cs="Times New Roman"/>
          <w:iCs/>
          <w:szCs w:val="26"/>
          <w:lang w:eastAsia="ru-RU"/>
        </w:rPr>
        <w:t xml:space="preserve"> консультации</w:t>
      </w:r>
      <w:r w:rsidRPr="001760D3">
        <w:rPr>
          <w:rFonts w:eastAsia="Times New Roman" w:cs="Times New Roman"/>
          <w:iCs/>
          <w:szCs w:val="26"/>
          <w:lang w:eastAsia="ru-RU"/>
        </w:rPr>
        <w:t xml:space="preserve"> для подготовки преподавателей к аттестации на соответст</w:t>
      </w:r>
      <w:r w:rsidR="00E32018" w:rsidRPr="001760D3">
        <w:rPr>
          <w:rFonts w:eastAsia="Times New Roman" w:cs="Times New Roman"/>
          <w:iCs/>
          <w:szCs w:val="26"/>
          <w:lang w:eastAsia="ru-RU"/>
        </w:rPr>
        <w:t>вие должности (в течение года).</w:t>
      </w:r>
    </w:p>
    <w:p w:rsidR="00386860" w:rsidRPr="001760D3" w:rsidRDefault="00386860" w:rsidP="00F86C7F">
      <w:pPr>
        <w:numPr>
          <w:ilvl w:val="0"/>
          <w:numId w:val="12"/>
        </w:numPr>
        <w:spacing w:before="240" w:after="0" w:line="240" w:lineRule="auto"/>
        <w:ind w:firstLine="567"/>
        <w:contextualSpacing/>
        <w:jc w:val="both"/>
        <w:rPr>
          <w:rFonts w:eastAsia="Times New Roman" w:cs="Times New Roman"/>
          <w:iCs/>
          <w:szCs w:val="26"/>
          <w:lang w:eastAsia="ru-RU"/>
        </w:rPr>
      </w:pPr>
      <w:r w:rsidRPr="001760D3">
        <w:rPr>
          <w:rFonts w:eastAsia="Times New Roman" w:cs="Times New Roman"/>
          <w:iCs/>
          <w:szCs w:val="26"/>
          <w:lang w:eastAsia="ru-RU"/>
        </w:rPr>
        <w:t xml:space="preserve"> </w:t>
      </w:r>
      <w:proofErr w:type="gramStart"/>
      <w:r w:rsidRPr="001760D3">
        <w:rPr>
          <w:rFonts w:eastAsia="Times New Roman" w:cs="Times New Roman"/>
          <w:iCs/>
          <w:szCs w:val="26"/>
          <w:lang w:eastAsia="ru-RU"/>
        </w:rPr>
        <w:t>индивидуальные</w:t>
      </w:r>
      <w:proofErr w:type="gramEnd"/>
      <w:r w:rsidRPr="001760D3">
        <w:rPr>
          <w:rFonts w:eastAsia="Times New Roman" w:cs="Times New Roman"/>
          <w:iCs/>
          <w:szCs w:val="26"/>
          <w:lang w:eastAsia="ru-RU"/>
        </w:rPr>
        <w:t xml:space="preserve"> консультации по процедуре прохождения аттестации на высшую квалифика</w:t>
      </w:r>
      <w:r w:rsidR="00BE27AC" w:rsidRPr="001760D3">
        <w:rPr>
          <w:rFonts w:eastAsia="Times New Roman" w:cs="Times New Roman"/>
          <w:iCs/>
          <w:szCs w:val="26"/>
          <w:lang w:eastAsia="ru-RU"/>
        </w:rPr>
        <w:t>ционную категорию</w:t>
      </w:r>
      <w:r w:rsidRPr="001760D3">
        <w:rPr>
          <w:rFonts w:eastAsia="Times New Roman" w:cs="Times New Roman"/>
          <w:iCs/>
          <w:szCs w:val="26"/>
          <w:lang w:eastAsia="ru-RU"/>
        </w:rPr>
        <w:t xml:space="preserve"> </w:t>
      </w:r>
    </w:p>
    <w:p w:rsidR="00386860" w:rsidRPr="00386860" w:rsidRDefault="00386860" w:rsidP="00993843">
      <w:pPr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386860">
        <w:rPr>
          <w:rFonts w:eastAsia="Times New Roman" w:cs="Times New Roman"/>
          <w:szCs w:val="26"/>
          <w:lang w:eastAsia="ru-RU"/>
        </w:rPr>
        <w:lastRenderedPageBreak/>
        <w:t xml:space="preserve">Ежегодно проводятся заседания методического совета, педагогического совета по вопросам аттестации, с преподавателями индивидуально обсуждаются требования к соответствующей квалификационной категории для планирования работы в </w:t>
      </w:r>
      <w:proofErr w:type="spellStart"/>
      <w:r w:rsidRPr="00386860">
        <w:rPr>
          <w:rFonts w:eastAsia="Times New Roman" w:cs="Times New Roman"/>
          <w:szCs w:val="26"/>
          <w:lang w:eastAsia="ru-RU"/>
        </w:rPr>
        <w:t>межаттестационный</w:t>
      </w:r>
      <w:proofErr w:type="spellEnd"/>
      <w:r w:rsidRPr="00386860">
        <w:rPr>
          <w:rFonts w:eastAsia="Times New Roman" w:cs="Times New Roman"/>
          <w:szCs w:val="26"/>
          <w:lang w:eastAsia="ru-RU"/>
        </w:rPr>
        <w:t xml:space="preserve"> период. </w:t>
      </w:r>
    </w:p>
    <w:p w:rsidR="00386860" w:rsidRPr="00386860" w:rsidRDefault="00834DBC" w:rsidP="00B55E77">
      <w:pPr>
        <w:spacing w:before="240" w:after="0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7.2</w:t>
      </w:r>
      <w:r w:rsidR="00544352">
        <w:rPr>
          <w:rFonts w:eastAsia="Times New Roman" w:cs="Times New Roman"/>
          <w:b/>
          <w:szCs w:val="26"/>
          <w:lang w:eastAsia="ru-RU"/>
        </w:rPr>
        <w:t>. Программно-</w:t>
      </w:r>
      <w:r w:rsidR="00386860" w:rsidRPr="00386860">
        <w:rPr>
          <w:rFonts w:eastAsia="Times New Roman" w:cs="Times New Roman"/>
          <w:b/>
          <w:szCs w:val="26"/>
          <w:lang w:eastAsia="ru-RU"/>
        </w:rPr>
        <w:t>методическое обеспечение образовательного процесса</w:t>
      </w:r>
    </w:p>
    <w:p w:rsidR="00386860" w:rsidRPr="00386860" w:rsidRDefault="00386860" w:rsidP="00993843">
      <w:pPr>
        <w:shd w:val="clear" w:color="auto" w:fill="FFFFFF"/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386860">
        <w:rPr>
          <w:rFonts w:eastAsia="Times New Roman" w:cs="Times New Roman"/>
          <w:color w:val="000000"/>
          <w:szCs w:val="26"/>
          <w:lang w:eastAsia="ru-RU"/>
        </w:rPr>
        <w:t xml:space="preserve">Структура и </w:t>
      </w:r>
      <w:r w:rsidRPr="00386860">
        <w:rPr>
          <w:rFonts w:eastAsia="Times New Roman" w:cs="Times New Roman"/>
          <w:szCs w:val="26"/>
          <w:lang w:eastAsia="ru-RU"/>
        </w:rPr>
        <w:t>содержание учебных планов направлены на выявление и реализацию способностей ребенка на всех этапах его обучения. Они включают в себя: перечень, объемы и последовательность изучения дисциплин.</w:t>
      </w:r>
    </w:p>
    <w:p w:rsidR="00386860" w:rsidRPr="00386860" w:rsidRDefault="00386860" w:rsidP="00993843">
      <w:pPr>
        <w:spacing w:before="240" w:after="0"/>
        <w:ind w:firstLine="567"/>
        <w:jc w:val="both"/>
        <w:outlineLvl w:val="0"/>
        <w:rPr>
          <w:rFonts w:eastAsia="Times New Roman" w:cs="Times New Roman"/>
          <w:szCs w:val="26"/>
          <w:lang w:eastAsia="ru-RU"/>
        </w:rPr>
      </w:pPr>
      <w:r w:rsidRPr="00386860">
        <w:rPr>
          <w:rFonts w:eastAsia="Times New Roman" w:cs="Times New Roman"/>
          <w:szCs w:val="26"/>
          <w:lang w:eastAsia="ru-RU"/>
        </w:rPr>
        <w:t xml:space="preserve">Школа в своем образовательном процессе при создании учебных планов применяет Примерные учебные планы </w:t>
      </w:r>
      <w:r w:rsidRPr="00386860">
        <w:rPr>
          <w:rFonts w:eastAsia="Times New Roman" w:cs="Times New Roman"/>
          <w:kern w:val="36"/>
          <w:szCs w:val="26"/>
          <w:lang w:eastAsia="ru-RU"/>
        </w:rPr>
        <w:t>дополнительных общеобразовательных предпрофессиональных программ в области искусств</w:t>
      </w:r>
      <w:r w:rsidRPr="00386860">
        <w:rPr>
          <w:rFonts w:eastAsia="Times New Roman" w:cs="Times New Roman"/>
          <w:szCs w:val="26"/>
          <w:lang w:eastAsia="ru-RU"/>
        </w:rPr>
        <w:t>, рекомендованные Министерством культуры Российской Федерации в 2013 году.</w:t>
      </w:r>
    </w:p>
    <w:p w:rsidR="00386860" w:rsidRPr="00386860" w:rsidRDefault="00386860" w:rsidP="00993843">
      <w:pPr>
        <w:shd w:val="clear" w:color="auto" w:fill="FFFFFF"/>
        <w:spacing w:before="240" w:after="0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386860">
        <w:rPr>
          <w:rFonts w:eastAsia="Times New Roman" w:cs="Times New Roman"/>
          <w:szCs w:val="26"/>
          <w:lang w:eastAsia="ru-RU"/>
        </w:rPr>
        <w:t>В соответствии с данными учебными планами написаны образовательные программы преподавателями школы.</w:t>
      </w:r>
    </w:p>
    <w:p w:rsidR="00386860" w:rsidRPr="00386860" w:rsidRDefault="00386860" w:rsidP="00993843">
      <w:pPr>
        <w:shd w:val="clear" w:color="auto" w:fill="FFFFFF"/>
        <w:spacing w:before="240" w:after="0"/>
        <w:ind w:firstLine="567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386860">
        <w:rPr>
          <w:rFonts w:eastAsia="Times New Roman" w:cs="Times New Roman"/>
          <w:szCs w:val="26"/>
          <w:lang w:eastAsia="ru-RU"/>
        </w:rPr>
        <w:t xml:space="preserve">Образовательные программы разделяются на дополнительные </w:t>
      </w:r>
      <w:r w:rsidR="00B55E77">
        <w:rPr>
          <w:rFonts w:eastAsia="Times New Roman" w:cs="Times New Roman"/>
          <w:szCs w:val="26"/>
          <w:lang w:eastAsia="ru-RU"/>
        </w:rPr>
        <w:t xml:space="preserve">общеразвивающие </w:t>
      </w:r>
      <w:r w:rsidRPr="00386860">
        <w:rPr>
          <w:rFonts w:eastAsia="Times New Roman" w:cs="Times New Roman"/>
          <w:szCs w:val="26"/>
          <w:lang w:eastAsia="ru-RU"/>
        </w:rPr>
        <w:t>общеобразовательные программы с</w:t>
      </w:r>
      <w:r w:rsidRPr="00386860">
        <w:rPr>
          <w:rFonts w:eastAsia="Times New Roman" w:cs="Times New Roman"/>
          <w:color w:val="000000"/>
          <w:szCs w:val="26"/>
          <w:lang w:eastAsia="ru-RU"/>
        </w:rPr>
        <w:t xml:space="preserve"> разным сроком обучения и дополнительные предпрофессиональные общеобразовательные программы в области музыкального искусства.</w:t>
      </w:r>
    </w:p>
    <w:p w:rsidR="00386860" w:rsidRDefault="00386860" w:rsidP="0063314A">
      <w:pPr>
        <w:shd w:val="clear" w:color="auto" w:fill="FFFFFF"/>
        <w:spacing w:before="240" w:after="0"/>
        <w:ind w:firstLine="567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63314A">
        <w:rPr>
          <w:rFonts w:eastAsia="Times New Roman" w:cs="Times New Roman"/>
          <w:b/>
          <w:color w:val="000000"/>
          <w:szCs w:val="26"/>
          <w:lang w:eastAsia="ru-RU"/>
        </w:rPr>
        <w:t xml:space="preserve">Программное обеспечение </w:t>
      </w:r>
      <w:r w:rsidR="0063314A" w:rsidRPr="0063314A">
        <w:rPr>
          <w:rFonts w:eastAsia="Times New Roman" w:cs="Times New Roman"/>
          <w:b/>
          <w:color w:val="000000"/>
          <w:szCs w:val="26"/>
          <w:lang w:eastAsia="ru-RU"/>
        </w:rPr>
        <w:t>образовательного процесса</w:t>
      </w:r>
    </w:p>
    <w:tbl>
      <w:tblPr>
        <w:tblStyle w:val="52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819"/>
        <w:gridCol w:w="1559"/>
      </w:tblGrid>
      <w:tr w:rsidR="00386860" w:rsidRPr="00834DBC" w:rsidTr="0017221D">
        <w:tc>
          <w:tcPr>
            <w:tcW w:w="1101" w:type="dxa"/>
            <w:shd w:val="clear" w:color="auto" w:fill="D9D9D9" w:themeFill="background1" w:themeFillShade="D9"/>
          </w:tcPr>
          <w:p w:rsidR="00386860" w:rsidRPr="00834DBC" w:rsidRDefault="00834DBC" w:rsidP="00993843">
            <w:pPr>
              <w:spacing w:before="240"/>
              <w:rPr>
                <w:b/>
                <w:sz w:val="24"/>
                <w:szCs w:val="24"/>
              </w:rPr>
            </w:pPr>
            <w:r w:rsidRPr="00834D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86860" w:rsidRPr="00834DBC" w:rsidRDefault="00834DBC" w:rsidP="00993843">
            <w:pPr>
              <w:spacing w:before="240"/>
              <w:ind w:right="34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</w:t>
            </w:r>
            <w:r w:rsidR="00386860" w:rsidRPr="00834DBC">
              <w:rPr>
                <w:b/>
                <w:sz w:val="24"/>
                <w:szCs w:val="24"/>
              </w:rPr>
              <w:t>ид</w:t>
            </w:r>
            <w:proofErr w:type="gramEnd"/>
            <w:r w:rsidR="00386860" w:rsidRPr="00834DBC">
              <w:rPr>
                <w:b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386860" w:rsidRPr="00834DBC" w:rsidRDefault="00386860" w:rsidP="00993843">
            <w:pPr>
              <w:spacing w:before="240"/>
              <w:ind w:right="34"/>
              <w:jc w:val="center"/>
              <w:rPr>
                <w:b/>
                <w:sz w:val="24"/>
                <w:szCs w:val="24"/>
              </w:rPr>
            </w:pPr>
            <w:proofErr w:type="gramStart"/>
            <w:r w:rsidRPr="00834DBC">
              <w:rPr>
                <w:b/>
                <w:sz w:val="24"/>
                <w:szCs w:val="24"/>
              </w:rPr>
              <w:t>направленность</w:t>
            </w:r>
            <w:proofErr w:type="gramEnd"/>
            <w:r w:rsidRPr="00834DBC">
              <w:rPr>
                <w:b/>
                <w:sz w:val="24"/>
                <w:szCs w:val="24"/>
              </w:rPr>
              <w:t xml:space="preserve"> (наименование) образовательной программы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86860" w:rsidRPr="00834DBC" w:rsidRDefault="00386860" w:rsidP="00993843">
            <w:pPr>
              <w:spacing w:before="240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834DBC">
              <w:rPr>
                <w:b/>
                <w:sz w:val="24"/>
                <w:szCs w:val="24"/>
              </w:rPr>
              <w:t>нормативный</w:t>
            </w:r>
            <w:proofErr w:type="gramEnd"/>
            <w:r w:rsidRPr="00834DBC">
              <w:rPr>
                <w:b/>
                <w:sz w:val="24"/>
                <w:szCs w:val="24"/>
              </w:rPr>
              <w:t xml:space="preserve"> срок освоения</w:t>
            </w:r>
          </w:p>
        </w:tc>
      </w:tr>
      <w:tr w:rsidR="00386860" w:rsidRPr="00834DBC" w:rsidTr="009A528D"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386860" w:rsidRPr="0089014D" w:rsidRDefault="0089014D" w:rsidP="00993843">
            <w:pPr>
              <w:tabs>
                <w:tab w:val="left" w:pos="601"/>
              </w:tabs>
              <w:spacing w:before="240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6860" w:rsidRPr="008901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6860" w:rsidRPr="0089014D" w:rsidRDefault="00386860" w:rsidP="00993843">
            <w:pPr>
              <w:spacing w:before="240"/>
              <w:ind w:right="34"/>
              <w:jc w:val="center"/>
              <w:rPr>
                <w:b/>
                <w:sz w:val="24"/>
                <w:szCs w:val="24"/>
              </w:rPr>
            </w:pPr>
            <w:proofErr w:type="gramStart"/>
            <w:r w:rsidRPr="0089014D">
              <w:rPr>
                <w:b/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386860" w:rsidRPr="0089014D" w:rsidRDefault="00386860" w:rsidP="00993843">
            <w:pPr>
              <w:tabs>
                <w:tab w:val="left" w:pos="1168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89014D">
              <w:rPr>
                <w:b/>
                <w:sz w:val="24"/>
                <w:szCs w:val="24"/>
              </w:rPr>
              <w:t>Предпрофессиональные общеобразовательные программы в области музыкального искусства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86860" w:rsidRPr="00834DBC" w:rsidRDefault="00386860" w:rsidP="00993843">
            <w:pPr>
              <w:spacing w:before="240"/>
              <w:jc w:val="center"/>
              <w:rPr>
                <w:sz w:val="24"/>
                <w:szCs w:val="24"/>
              </w:rPr>
            </w:pPr>
            <w:r w:rsidRPr="00834DBC">
              <w:rPr>
                <w:sz w:val="24"/>
                <w:szCs w:val="24"/>
              </w:rPr>
              <w:t>-</w:t>
            </w:r>
          </w:p>
        </w:tc>
      </w:tr>
      <w:tr w:rsidR="00386860" w:rsidRPr="00834DBC" w:rsidTr="009A528D">
        <w:tc>
          <w:tcPr>
            <w:tcW w:w="1101" w:type="dxa"/>
          </w:tcPr>
          <w:p w:rsidR="00386860" w:rsidRPr="00B55E77" w:rsidRDefault="0089014D" w:rsidP="009A528D">
            <w:pPr>
              <w:tabs>
                <w:tab w:val="left" w:pos="601"/>
              </w:tabs>
              <w:spacing w:before="240"/>
              <w:ind w:right="34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1</w:t>
            </w:r>
            <w:r w:rsidR="00386860" w:rsidRPr="00B55E77">
              <w:rPr>
                <w:sz w:val="24"/>
                <w:szCs w:val="24"/>
              </w:rPr>
              <w:t>.1.</w:t>
            </w:r>
          </w:p>
        </w:tc>
        <w:tc>
          <w:tcPr>
            <w:tcW w:w="2268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proofErr w:type="gramStart"/>
            <w:r w:rsidRPr="00B55E77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4819" w:type="dxa"/>
          </w:tcPr>
          <w:p w:rsidR="00386860" w:rsidRPr="00B55E77" w:rsidRDefault="00386860" w:rsidP="009A528D">
            <w:pPr>
              <w:tabs>
                <w:tab w:val="left" w:pos="1168"/>
              </w:tabs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1559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8 лет, 9 лет</w:t>
            </w:r>
          </w:p>
        </w:tc>
      </w:tr>
      <w:tr w:rsidR="00386860" w:rsidRPr="00834DBC" w:rsidTr="009A528D">
        <w:tc>
          <w:tcPr>
            <w:tcW w:w="1101" w:type="dxa"/>
          </w:tcPr>
          <w:p w:rsidR="00386860" w:rsidRPr="00B55E77" w:rsidRDefault="0089014D" w:rsidP="009A528D">
            <w:pPr>
              <w:tabs>
                <w:tab w:val="left" w:pos="601"/>
              </w:tabs>
              <w:spacing w:before="240"/>
              <w:ind w:right="34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1</w:t>
            </w:r>
            <w:r w:rsidR="00386860" w:rsidRPr="00B55E77">
              <w:rPr>
                <w:sz w:val="24"/>
                <w:szCs w:val="24"/>
              </w:rPr>
              <w:t>.2.</w:t>
            </w:r>
          </w:p>
        </w:tc>
        <w:tc>
          <w:tcPr>
            <w:tcW w:w="2268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proofErr w:type="gramStart"/>
            <w:r w:rsidRPr="00B55E77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4819" w:type="dxa"/>
          </w:tcPr>
          <w:p w:rsidR="00386860" w:rsidRPr="00B55E77" w:rsidRDefault="00386860" w:rsidP="009A528D">
            <w:pPr>
              <w:tabs>
                <w:tab w:val="left" w:pos="1168"/>
              </w:tabs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«Струнные инструменты»</w:t>
            </w:r>
          </w:p>
        </w:tc>
        <w:tc>
          <w:tcPr>
            <w:tcW w:w="1559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8 лет, 9 лет</w:t>
            </w:r>
          </w:p>
        </w:tc>
      </w:tr>
      <w:tr w:rsidR="00386860" w:rsidRPr="00834DBC" w:rsidTr="009A528D">
        <w:tc>
          <w:tcPr>
            <w:tcW w:w="1101" w:type="dxa"/>
          </w:tcPr>
          <w:p w:rsidR="00386860" w:rsidRPr="00B55E77" w:rsidRDefault="0089014D" w:rsidP="009A528D">
            <w:pPr>
              <w:tabs>
                <w:tab w:val="left" w:pos="601"/>
              </w:tabs>
              <w:spacing w:before="240"/>
              <w:ind w:right="34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1</w:t>
            </w:r>
            <w:r w:rsidR="00386860" w:rsidRPr="00B55E77">
              <w:rPr>
                <w:sz w:val="24"/>
                <w:szCs w:val="24"/>
              </w:rPr>
              <w:t>.3.</w:t>
            </w:r>
          </w:p>
        </w:tc>
        <w:tc>
          <w:tcPr>
            <w:tcW w:w="2268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proofErr w:type="gramStart"/>
            <w:r w:rsidRPr="00B55E77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4819" w:type="dxa"/>
          </w:tcPr>
          <w:p w:rsidR="00386860" w:rsidRPr="00B55E77" w:rsidRDefault="00386860" w:rsidP="009A528D">
            <w:pPr>
              <w:tabs>
                <w:tab w:val="left" w:pos="1168"/>
              </w:tabs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559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8 лет, 9 лет</w:t>
            </w:r>
          </w:p>
        </w:tc>
      </w:tr>
      <w:tr w:rsidR="00386860" w:rsidRPr="00834DBC" w:rsidTr="009A528D">
        <w:tc>
          <w:tcPr>
            <w:tcW w:w="1101" w:type="dxa"/>
          </w:tcPr>
          <w:p w:rsidR="00386860" w:rsidRPr="00B55E77" w:rsidRDefault="0089014D" w:rsidP="009A528D">
            <w:pPr>
              <w:tabs>
                <w:tab w:val="left" w:pos="601"/>
              </w:tabs>
              <w:spacing w:before="240"/>
              <w:ind w:right="34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1</w:t>
            </w:r>
            <w:r w:rsidR="00386860" w:rsidRPr="00B55E77">
              <w:rPr>
                <w:sz w:val="24"/>
                <w:szCs w:val="24"/>
              </w:rPr>
              <w:t>.4.</w:t>
            </w:r>
          </w:p>
        </w:tc>
        <w:tc>
          <w:tcPr>
            <w:tcW w:w="2268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proofErr w:type="gramStart"/>
            <w:r w:rsidRPr="00B55E77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4819" w:type="dxa"/>
          </w:tcPr>
          <w:p w:rsidR="00386860" w:rsidRPr="00B55E77" w:rsidRDefault="00386860" w:rsidP="009A528D">
            <w:pPr>
              <w:tabs>
                <w:tab w:val="left" w:pos="1168"/>
              </w:tabs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«Народные инструменты»</w:t>
            </w:r>
          </w:p>
        </w:tc>
        <w:tc>
          <w:tcPr>
            <w:tcW w:w="1559" w:type="dxa"/>
          </w:tcPr>
          <w:p w:rsidR="00386860" w:rsidRPr="00B55E77" w:rsidRDefault="00386860" w:rsidP="009A528D">
            <w:pPr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8 лет, 9 лет</w:t>
            </w:r>
          </w:p>
        </w:tc>
      </w:tr>
      <w:tr w:rsidR="0089014D" w:rsidRPr="00834DBC" w:rsidTr="009A528D">
        <w:tc>
          <w:tcPr>
            <w:tcW w:w="1101" w:type="dxa"/>
          </w:tcPr>
          <w:p w:rsidR="0089014D" w:rsidRPr="00B55E77" w:rsidRDefault="0089014D" w:rsidP="009A528D">
            <w:pPr>
              <w:tabs>
                <w:tab w:val="left" w:pos="601"/>
              </w:tabs>
              <w:spacing w:before="240"/>
              <w:ind w:right="34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1.5.</w:t>
            </w:r>
          </w:p>
        </w:tc>
        <w:tc>
          <w:tcPr>
            <w:tcW w:w="2268" w:type="dxa"/>
          </w:tcPr>
          <w:p w:rsidR="0089014D" w:rsidRPr="00B55E77" w:rsidRDefault="0089014D" w:rsidP="009A528D">
            <w:pPr>
              <w:spacing w:before="240"/>
              <w:jc w:val="center"/>
              <w:rPr>
                <w:sz w:val="24"/>
                <w:szCs w:val="24"/>
              </w:rPr>
            </w:pPr>
            <w:proofErr w:type="gramStart"/>
            <w:r w:rsidRPr="00B55E77">
              <w:rPr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4819" w:type="dxa"/>
          </w:tcPr>
          <w:p w:rsidR="0089014D" w:rsidRPr="00B55E77" w:rsidRDefault="0089014D" w:rsidP="009A528D">
            <w:pPr>
              <w:tabs>
                <w:tab w:val="left" w:pos="1168"/>
              </w:tabs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Фольклор</w:t>
            </w:r>
            <w:r w:rsidR="00B55E77">
              <w:rPr>
                <w:sz w:val="24"/>
                <w:szCs w:val="24"/>
              </w:rPr>
              <w:t>ный ансамбль</w:t>
            </w:r>
          </w:p>
        </w:tc>
        <w:tc>
          <w:tcPr>
            <w:tcW w:w="1559" w:type="dxa"/>
          </w:tcPr>
          <w:p w:rsidR="0089014D" w:rsidRPr="00B55E77" w:rsidRDefault="001764FE" w:rsidP="009A528D">
            <w:pPr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8 лет, 9 лет</w:t>
            </w:r>
          </w:p>
        </w:tc>
      </w:tr>
      <w:tr w:rsidR="001764FE" w:rsidRPr="00834DBC" w:rsidTr="009A528D">
        <w:tc>
          <w:tcPr>
            <w:tcW w:w="1101" w:type="dxa"/>
          </w:tcPr>
          <w:p w:rsidR="001764FE" w:rsidRPr="00B55E77" w:rsidRDefault="001764FE" w:rsidP="009A528D">
            <w:pPr>
              <w:tabs>
                <w:tab w:val="left" w:pos="601"/>
              </w:tabs>
              <w:spacing w:before="240"/>
              <w:ind w:right="34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1.6.</w:t>
            </w:r>
          </w:p>
        </w:tc>
        <w:tc>
          <w:tcPr>
            <w:tcW w:w="2268" w:type="dxa"/>
          </w:tcPr>
          <w:p w:rsidR="001764FE" w:rsidRPr="00B55E77" w:rsidRDefault="001764FE" w:rsidP="009A528D">
            <w:pPr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4819" w:type="dxa"/>
          </w:tcPr>
          <w:p w:rsidR="001764FE" w:rsidRPr="00B55E77" w:rsidRDefault="001764FE" w:rsidP="009A528D">
            <w:pPr>
              <w:tabs>
                <w:tab w:val="left" w:pos="1168"/>
              </w:tabs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1559" w:type="dxa"/>
          </w:tcPr>
          <w:p w:rsidR="001764FE" w:rsidRPr="00B55E77" w:rsidRDefault="001764FE" w:rsidP="009A528D">
            <w:pPr>
              <w:spacing w:before="240"/>
              <w:jc w:val="center"/>
              <w:rPr>
                <w:sz w:val="24"/>
                <w:szCs w:val="24"/>
              </w:rPr>
            </w:pPr>
            <w:r w:rsidRPr="00B55E77">
              <w:rPr>
                <w:sz w:val="24"/>
                <w:szCs w:val="24"/>
              </w:rPr>
              <w:t>8 лет, 9 лет</w:t>
            </w:r>
          </w:p>
        </w:tc>
      </w:tr>
    </w:tbl>
    <w:p w:rsidR="0063314A" w:rsidRPr="0063314A" w:rsidRDefault="0063314A" w:rsidP="00993843">
      <w:pPr>
        <w:spacing w:before="240" w:after="0"/>
        <w:ind w:firstLine="567"/>
        <w:contextualSpacing/>
        <w:jc w:val="both"/>
        <w:rPr>
          <w:rFonts w:eastAsia="Times New Roman" w:cs="Times New Roman"/>
          <w:sz w:val="16"/>
          <w:szCs w:val="26"/>
          <w:lang w:eastAsia="ru-RU"/>
        </w:rPr>
      </w:pPr>
    </w:p>
    <w:p w:rsidR="00056F08" w:rsidRPr="00993843" w:rsidRDefault="00834DBC" w:rsidP="0017221D">
      <w:pPr>
        <w:spacing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7.3 </w:t>
      </w:r>
      <w:r w:rsidR="00056F08" w:rsidRPr="00993843">
        <w:rPr>
          <w:rFonts w:eastAsia="Times New Roman" w:cs="Times New Roman"/>
          <w:b/>
          <w:szCs w:val="26"/>
          <w:lang w:eastAsia="ru-RU"/>
        </w:rPr>
        <w:t xml:space="preserve">Библиотечно-информационное обеспечение </w:t>
      </w:r>
    </w:p>
    <w:p w:rsidR="00056F08" w:rsidRPr="00993843" w:rsidRDefault="00056F08" w:rsidP="0017221D">
      <w:pPr>
        <w:spacing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</w:pPr>
      <w:proofErr w:type="gramStart"/>
      <w:r w:rsidRPr="00993843">
        <w:rPr>
          <w:rFonts w:eastAsia="Times New Roman" w:cs="Times New Roman"/>
          <w:b/>
          <w:szCs w:val="26"/>
          <w:lang w:eastAsia="ru-RU"/>
        </w:rPr>
        <w:t>образовательного</w:t>
      </w:r>
      <w:proofErr w:type="gramEnd"/>
      <w:r w:rsidRPr="00993843">
        <w:rPr>
          <w:rFonts w:eastAsia="Times New Roman" w:cs="Times New Roman"/>
          <w:b/>
          <w:szCs w:val="26"/>
          <w:lang w:eastAsia="ru-RU"/>
        </w:rPr>
        <w:t xml:space="preserve"> процесса</w:t>
      </w:r>
    </w:p>
    <w:p w:rsidR="00056F08" w:rsidRPr="00993843" w:rsidRDefault="0089014D" w:rsidP="00993843">
      <w:pPr>
        <w:spacing w:before="240" w:after="0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Библиотека </w:t>
      </w:r>
      <w:r w:rsidR="00056F08" w:rsidRPr="00993843">
        <w:rPr>
          <w:rFonts w:cs="Times New Roman"/>
          <w:szCs w:val="26"/>
        </w:rPr>
        <w:t xml:space="preserve">является структурным подразделением </w:t>
      </w:r>
      <w:r>
        <w:rPr>
          <w:rFonts w:cs="Times New Roman"/>
          <w:szCs w:val="26"/>
        </w:rPr>
        <w:t>Школы</w:t>
      </w:r>
      <w:r w:rsidR="00056F08" w:rsidRPr="00993843">
        <w:rPr>
          <w:rFonts w:cs="Times New Roman"/>
          <w:szCs w:val="26"/>
        </w:rPr>
        <w:t xml:space="preserve">. </w:t>
      </w:r>
    </w:p>
    <w:p w:rsidR="00056F08" w:rsidRPr="0089014D" w:rsidRDefault="00056F08" w:rsidP="00993843">
      <w:pPr>
        <w:spacing w:before="240" w:after="0"/>
        <w:ind w:firstLine="567"/>
        <w:jc w:val="both"/>
        <w:rPr>
          <w:rFonts w:cs="Times New Roman"/>
          <w:szCs w:val="26"/>
          <w:highlight w:val="yellow"/>
        </w:rPr>
      </w:pPr>
      <w:r w:rsidRPr="00993843">
        <w:rPr>
          <w:rFonts w:cs="Times New Roman"/>
          <w:szCs w:val="26"/>
        </w:rPr>
        <w:t>В школе работает библиотека-</w:t>
      </w:r>
      <w:proofErr w:type="spellStart"/>
      <w:r w:rsidRPr="00993843">
        <w:rPr>
          <w:rFonts w:cs="Times New Roman"/>
          <w:szCs w:val="26"/>
        </w:rPr>
        <w:t>медиатека</w:t>
      </w:r>
      <w:proofErr w:type="spellEnd"/>
      <w:r w:rsidRPr="00993843">
        <w:rPr>
          <w:rFonts w:cs="Times New Roman"/>
          <w:szCs w:val="26"/>
        </w:rPr>
        <w:t xml:space="preserve"> с фондом нотной и учебной </w:t>
      </w:r>
      <w:proofErr w:type="gramStart"/>
      <w:r w:rsidRPr="00993843">
        <w:rPr>
          <w:rFonts w:cs="Times New Roman"/>
          <w:szCs w:val="26"/>
        </w:rPr>
        <w:t xml:space="preserve">литературы  </w:t>
      </w:r>
      <w:r w:rsidR="00B55E77" w:rsidRPr="00B55E77">
        <w:rPr>
          <w:sz w:val="28"/>
          <w:szCs w:val="28"/>
        </w:rPr>
        <w:t>12534</w:t>
      </w:r>
      <w:proofErr w:type="gramEnd"/>
      <w:r w:rsidR="00B55E77" w:rsidRPr="00B55E77">
        <w:rPr>
          <w:sz w:val="28"/>
          <w:szCs w:val="28"/>
        </w:rPr>
        <w:t xml:space="preserve"> </w:t>
      </w:r>
      <w:r w:rsidRPr="00B55E77">
        <w:rPr>
          <w:rFonts w:cs="Times New Roman"/>
          <w:color w:val="000000" w:themeColor="text1"/>
          <w:szCs w:val="26"/>
        </w:rPr>
        <w:t xml:space="preserve"> </w:t>
      </w:r>
      <w:r w:rsidRPr="00B55E77">
        <w:rPr>
          <w:rFonts w:cs="Times New Roman"/>
          <w:szCs w:val="26"/>
        </w:rPr>
        <w:t xml:space="preserve">единиц хранения, оснащённая  аудио- и видеотехникой, а также </w:t>
      </w:r>
      <w:r w:rsidR="00B55E77">
        <w:rPr>
          <w:rFonts w:cs="Times New Roman"/>
          <w:szCs w:val="26"/>
        </w:rPr>
        <w:t xml:space="preserve">ноутбуком </w:t>
      </w:r>
      <w:r w:rsidRPr="00B55E77">
        <w:rPr>
          <w:rFonts w:cs="Times New Roman"/>
          <w:szCs w:val="26"/>
        </w:rPr>
        <w:t>с выходом в Интернет.</w:t>
      </w:r>
    </w:p>
    <w:p w:rsidR="00056F08" w:rsidRPr="00993843" w:rsidRDefault="00056F08" w:rsidP="009A528D">
      <w:pPr>
        <w:spacing w:after="0"/>
        <w:ind w:firstLine="567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>Библиотечный фонд по образовательной программе укомплектован полностью. В данный момент</w:t>
      </w:r>
      <w:r w:rsidR="00B55E77">
        <w:rPr>
          <w:rFonts w:cs="Times New Roman"/>
          <w:szCs w:val="26"/>
        </w:rPr>
        <w:t xml:space="preserve"> в библиотеке</w:t>
      </w:r>
      <w:r w:rsidRPr="00993843">
        <w:rPr>
          <w:rFonts w:cs="Times New Roman"/>
          <w:szCs w:val="26"/>
        </w:rPr>
        <w:t xml:space="preserve"> сохраняется большой фонд печатных изданий и постепенно формируется фонд на цифровых носителях.</w:t>
      </w:r>
    </w:p>
    <w:p w:rsidR="00056F08" w:rsidRDefault="00056F08" w:rsidP="009A528D">
      <w:pPr>
        <w:spacing w:after="0"/>
        <w:ind w:firstLine="567"/>
        <w:jc w:val="both"/>
        <w:rPr>
          <w:rFonts w:cs="Times New Roman"/>
          <w:szCs w:val="26"/>
        </w:rPr>
      </w:pPr>
      <w:r w:rsidRPr="00993843">
        <w:rPr>
          <w:rFonts w:cs="Times New Roman"/>
          <w:szCs w:val="26"/>
        </w:rPr>
        <w:t xml:space="preserve"> Актуальной проблемой остаётся вопрос обновления библиотечного фонда, но самой главной проблемой на сегодняшний день является отсутствие достаточного и стабильного финансирования. </w:t>
      </w:r>
      <w:r w:rsidR="001764FE">
        <w:rPr>
          <w:rFonts w:cs="Times New Roman"/>
          <w:szCs w:val="26"/>
        </w:rPr>
        <w:t xml:space="preserve"> </w:t>
      </w:r>
    </w:p>
    <w:p w:rsidR="001764FE" w:rsidRPr="00993843" w:rsidRDefault="001764FE" w:rsidP="00B55E77">
      <w:pPr>
        <w:spacing w:before="240" w:after="0"/>
        <w:jc w:val="both"/>
        <w:rPr>
          <w:rFonts w:cs="Times New Roman"/>
          <w:szCs w:val="26"/>
        </w:rPr>
      </w:pPr>
    </w:p>
    <w:p w:rsidR="003028D5" w:rsidRPr="0017221D" w:rsidRDefault="00834DBC" w:rsidP="003028D5">
      <w:pPr>
        <w:spacing w:before="39" w:after="39" w:line="360" w:lineRule="auto"/>
        <w:jc w:val="center"/>
        <w:rPr>
          <w:rFonts w:eastAsia="Times New Roman" w:cs="Times New Roman"/>
          <w:b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/>
          <w:szCs w:val="26"/>
          <w:lang w:eastAsia="ru-RU"/>
        </w:rPr>
        <w:t xml:space="preserve">7.4 </w:t>
      </w:r>
      <w:r w:rsidR="003028D5" w:rsidRPr="0017221D">
        <w:rPr>
          <w:rFonts w:eastAsia="Times New Roman" w:cs="Times New Roman"/>
          <w:b/>
          <w:bCs/>
          <w:iCs/>
          <w:szCs w:val="26"/>
          <w:shd w:val="clear" w:color="auto" w:fill="FFFFFF"/>
          <w:lang w:eastAsia="ru-RU"/>
        </w:rPr>
        <w:t>Состояние материально-технической базы</w:t>
      </w:r>
      <w:r w:rsidR="00777557">
        <w:rPr>
          <w:rFonts w:eastAsia="Times New Roman" w:cs="Times New Roman"/>
          <w:b/>
          <w:bCs/>
          <w:iCs/>
          <w:szCs w:val="26"/>
          <w:shd w:val="clear" w:color="auto" w:fill="FFFFFF"/>
          <w:lang w:eastAsia="ru-RU"/>
        </w:rPr>
        <w:t xml:space="preserve"> школы</w:t>
      </w:r>
      <w:r w:rsidR="003028D5" w:rsidRPr="0017221D">
        <w:rPr>
          <w:rFonts w:eastAsia="Times New Roman" w:cs="Times New Roman"/>
          <w:b/>
          <w:bCs/>
          <w:iCs/>
          <w:szCs w:val="26"/>
          <w:lang w:eastAsia="ru-RU"/>
        </w:rPr>
        <w:t> </w:t>
      </w:r>
    </w:p>
    <w:p w:rsidR="003028D5" w:rsidRPr="0017221D" w:rsidRDefault="003028D5" w:rsidP="003028D5">
      <w:pPr>
        <w:spacing w:before="39" w:after="39"/>
        <w:ind w:firstLine="70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Школа </w:t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р</w:t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азмещена в </w:t>
      </w:r>
      <w:r w:rsidR="0089014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2</w:t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-х этажном здании, общей площадью </w:t>
      </w:r>
      <w:r w:rsidRP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– </w:t>
      </w:r>
      <w:r w:rsidR="001764FE" w:rsidRP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824</w:t>
      </w:r>
      <w:r w:rsidRP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,</w:t>
      </w:r>
      <w:r w:rsidR="001764FE" w:rsidRP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6</w:t>
      </w:r>
      <w:r w:rsidRP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м</w:t>
      </w:r>
      <w:r w:rsidRPr="00B55E77">
        <w:rPr>
          <w:rFonts w:eastAsia="Times New Roman" w:cs="Times New Roman"/>
          <w:bCs/>
          <w:iCs/>
          <w:szCs w:val="26"/>
          <w:shd w:val="clear" w:color="auto" w:fill="FFFFFF"/>
          <w:vertAlign w:val="superscript"/>
          <w:lang w:eastAsia="ru-RU"/>
        </w:rPr>
        <w:t>2</w:t>
      </w:r>
      <w:r w:rsidRP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,</w:t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рассчитанным на 450 учащихся, в котором расположено:</w:t>
      </w:r>
    </w:p>
    <w:p w:rsidR="003028D5" w:rsidRPr="0017221D" w:rsidRDefault="003028D5" w:rsidP="003028D5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  <w:t xml:space="preserve">- </w:t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3</w:t>
      </w:r>
      <w:r w:rsidR="0089014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административных кабинета</w:t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;</w:t>
      </w:r>
    </w:p>
    <w:p w:rsidR="003028D5" w:rsidRPr="0017221D" w:rsidRDefault="0089014D" w:rsidP="003028D5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  <w:t>- концертный зал на 15</w:t>
      </w:r>
      <w:r w:rsidR="003028D5"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0 посадочных мест;</w:t>
      </w:r>
      <w:r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</w:t>
      </w:r>
    </w:p>
    <w:p w:rsidR="003028D5" w:rsidRPr="0017221D" w:rsidRDefault="003028D5" w:rsidP="0089014D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  <w:t>- библиотека;</w:t>
      </w:r>
    </w:p>
    <w:p w:rsidR="003028D5" w:rsidRPr="0017221D" w:rsidRDefault="003028D5" w:rsidP="003028D5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  <w:t xml:space="preserve">- </w:t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2</w:t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подсобных помещений;</w:t>
      </w:r>
    </w:p>
    <w:p w:rsidR="003028D5" w:rsidRPr="0017221D" w:rsidRDefault="003028D5" w:rsidP="003028D5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- 18</w:t>
      </w:r>
      <w:r w:rsidR="0089014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учебных кабинетов – из них:</w:t>
      </w:r>
    </w:p>
    <w:p w:rsidR="003028D5" w:rsidRPr="0017221D" w:rsidRDefault="0089014D" w:rsidP="00974D1D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  <w:t>- 13</w:t>
      </w:r>
      <w:r w:rsidR="003028D5"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кабинетов для индивидуальных занятий;</w:t>
      </w:r>
    </w:p>
    <w:p w:rsidR="003028D5" w:rsidRPr="0017221D" w:rsidRDefault="003028D5" w:rsidP="00974D1D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  <w:t>- 4 кабинета для музыкально – теоретических занятий;</w:t>
      </w:r>
    </w:p>
    <w:p w:rsidR="003028D5" w:rsidRPr="0017221D" w:rsidRDefault="0089014D" w:rsidP="00974D1D">
      <w:pPr>
        <w:spacing w:before="39" w:after="39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</w:r>
      <w:r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ab/>
        <w:t>- 1</w:t>
      </w:r>
      <w:r w:rsidR="003028D5"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</w:t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кабинет </w:t>
      </w:r>
      <w:r w:rsidR="003028D5"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для коллективного</w:t>
      </w:r>
      <w:r w:rsidR="001764FE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</w:t>
      </w:r>
      <w:proofErr w:type="spellStart"/>
      <w:r w:rsidR="003028D5"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музицирования</w:t>
      </w:r>
      <w:proofErr w:type="spellEnd"/>
      <w:r w:rsidR="003028D5"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.</w:t>
      </w:r>
    </w:p>
    <w:p w:rsidR="003028D5" w:rsidRPr="0017221D" w:rsidRDefault="003028D5" w:rsidP="003028D5">
      <w:pPr>
        <w:spacing w:before="39" w:after="39"/>
        <w:ind w:firstLine="360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Размеры учебных помещений, освещение и мебель соответствуют количеству и возрасту учащихся.</w:t>
      </w:r>
    </w:p>
    <w:p w:rsidR="003028D5" w:rsidRPr="0017221D" w:rsidRDefault="003028D5" w:rsidP="003028D5">
      <w:pPr>
        <w:spacing w:before="39" w:after="39"/>
        <w:ind w:firstLine="360"/>
        <w:jc w:val="both"/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Для обеспечения </w:t>
      </w:r>
      <w:proofErr w:type="spellStart"/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учебно</w:t>
      </w:r>
      <w:proofErr w:type="spellEnd"/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–</w:t>
      </w:r>
      <w:r w:rsidR="0089014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воспитательного процесса </w:t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в Школе</w:t>
      </w:r>
      <w:r w:rsidR="0089014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 xml:space="preserve"> </w:t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создана развитая м</w:t>
      </w:r>
      <w:r w:rsidR="00B55E77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атериально – техническая база. Ш</w:t>
      </w:r>
      <w:r w:rsidRPr="0017221D">
        <w:rPr>
          <w:rFonts w:eastAsia="Times New Roman" w:cs="Times New Roman"/>
          <w:bCs/>
          <w:iCs/>
          <w:szCs w:val="26"/>
          <w:shd w:val="clear" w:color="auto" w:fill="FFFFFF"/>
          <w:lang w:eastAsia="ru-RU"/>
        </w:rPr>
        <w:t>кола оснащена необходимым оборудованием, музыкальными инструментами отвечающим федеральным государственным требованиям и санитарным нормам.</w:t>
      </w:r>
    </w:p>
    <w:p w:rsidR="003028D5" w:rsidRDefault="003028D5" w:rsidP="003028D5">
      <w:pPr>
        <w:spacing w:before="39" w:after="39" w:line="240" w:lineRule="auto"/>
        <w:jc w:val="center"/>
        <w:rPr>
          <w:rFonts w:eastAsia="Times New Roman" w:cs="Times New Roman"/>
          <w:b/>
          <w:bCs/>
          <w:iCs/>
          <w:szCs w:val="26"/>
          <w:shd w:val="clear" w:color="auto" w:fill="FFFFFF"/>
          <w:lang w:eastAsia="ru-RU"/>
        </w:rPr>
      </w:pPr>
      <w:r w:rsidRPr="0017221D">
        <w:rPr>
          <w:rFonts w:eastAsia="Times New Roman" w:cs="Times New Roman"/>
          <w:b/>
          <w:bCs/>
          <w:iCs/>
          <w:szCs w:val="26"/>
          <w:shd w:val="clear" w:color="auto" w:fill="FFFFFF"/>
          <w:lang w:eastAsia="ru-RU"/>
        </w:rPr>
        <w:t>Оборудование (количество)</w:t>
      </w:r>
    </w:p>
    <w:p w:rsidR="0017221D" w:rsidRPr="00475E0F" w:rsidRDefault="0017221D" w:rsidP="003028D5">
      <w:pPr>
        <w:spacing w:before="39" w:after="39" w:line="240" w:lineRule="auto"/>
        <w:jc w:val="center"/>
        <w:rPr>
          <w:rFonts w:eastAsia="Times New Roman" w:cs="Times New Roman"/>
          <w:b/>
          <w:bCs/>
          <w:iCs/>
          <w:sz w:val="8"/>
          <w:szCs w:val="26"/>
          <w:shd w:val="clear" w:color="auto" w:fill="FFFFFF"/>
          <w:lang w:eastAsia="ru-RU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4006"/>
        <w:gridCol w:w="1499"/>
        <w:gridCol w:w="2625"/>
        <w:gridCol w:w="1499"/>
      </w:tblGrid>
      <w:tr w:rsidR="003028D5" w:rsidRPr="003B32E7" w:rsidTr="00B55E77">
        <w:tc>
          <w:tcPr>
            <w:tcW w:w="4006" w:type="dxa"/>
            <w:shd w:val="clear" w:color="auto" w:fill="D9D9D9" w:themeFill="background1" w:themeFillShade="D9"/>
          </w:tcPr>
          <w:p w:rsidR="003028D5" w:rsidRPr="003B32E7" w:rsidRDefault="003028D5" w:rsidP="003028D5">
            <w:pPr>
              <w:spacing w:before="39" w:after="39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B32E7"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>Наименование оборудование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3028D5" w:rsidRPr="003B32E7" w:rsidRDefault="003028D5" w:rsidP="003028D5">
            <w:pPr>
              <w:spacing w:before="39" w:after="39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lightGray"/>
                <w:shd w:val="clear" w:color="auto" w:fill="FFFFFF"/>
                <w:lang w:eastAsia="ru-RU"/>
              </w:rPr>
            </w:pPr>
            <w:r w:rsidRPr="003B32E7"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>Количество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:rsidR="003028D5" w:rsidRPr="003B32E7" w:rsidRDefault="003028D5" w:rsidP="003028D5">
            <w:pPr>
              <w:spacing w:before="39" w:after="39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lightGray"/>
                <w:shd w:val="clear" w:color="auto" w:fill="FFFFFF"/>
                <w:lang w:eastAsia="ru-RU"/>
              </w:rPr>
            </w:pPr>
            <w:r w:rsidRPr="003B32E7"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>Наименование оборудование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3028D5" w:rsidRPr="003B32E7" w:rsidRDefault="003028D5" w:rsidP="003028D5">
            <w:pPr>
              <w:spacing w:before="39" w:after="39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lightGray"/>
                <w:shd w:val="clear" w:color="auto" w:fill="FFFFFF"/>
                <w:lang w:eastAsia="ru-RU"/>
              </w:rPr>
            </w:pPr>
            <w:r w:rsidRPr="003B32E7">
              <w:rPr>
                <w:rFonts w:eastAsia="Times New Roman" w:cs="Times New Roman"/>
                <w:b/>
                <w:bCs/>
                <w:iCs/>
                <w:sz w:val="24"/>
                <w:szCs w:val="24"/>
                <w:highlight w:val="lightGray"/>
                <w:shd w:val="clear" w:color="auto" w:fill="FFFFFF"/>
                <w:lang w:eastAsia="ru-RU"/>
              </w:rPr>
              <w:t>Количество</w:t>
            </w:r>
          </w:p>
        </w:tc>
      </w:tr>
      <w:tr w:rsidR="00B55E77" w:rsidRPr="0017221D" w:rsidTr="00B55E77">
        <w:tc>
          <w:tcPr>
            <w:tcW w:w="4006" w:type="dxa"/>
          </w:tcPr>
          <w:p w:rsidR="00B55E77" w:rsidRPr="00B55E77" w:rsidRDefault="00B55E77" w:rsidP="00B55E77">
            <w:pPr>
              <w:spacing w:before="39" w:after="39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 (системный блок, монитор, ИБП)</w:t>
            </w:r>
          </w:p>
        </w:tc>
        <w:tc>
          <w:tcPr>
            <w:tcW w:w="1499" w:type="dxa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5" w:type="dxa"/>
          </w:tcPr>
          <w:p w:rsidR="00B55E77" w:rsidRPr="00B55E77" w:rsidRDefault="00B55E77" w:rsidP="00B55E77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499" w:type="dxa"/>
            <w:vAlign w:val="center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E77" w:rsidRPr="0017221D" w:rsidTr="00B55E77">
        <w:tc>
          <w:tcPr>
            <w:tcW w:w="4006" w:type="dxa"/>
          </w:tcPr>
          <w:p w:rsidR="00B55E77" w:rsidRPr="00B55E77" w:rsidRDefault="00B55E77" w:rsidP="00B55E77">
            <w:pPr>
              <w:spacing w:before="39" w:after="39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Мультимедийный проектор</w:t>
            </w:r>
          </w:p>
        </w:tc>
        <w:tc>
          <w:tcPr>
            <w:tcW w:w="1499" w:type="dxa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25" w:type="dxa"/>
          </w:tcPr>
          <w:p w:rsidR="00B55E77" w:rsidRPr="00B55E77" w:rsidRDefault="00B55E77" w:rsidP="00B55E77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ЖК телевизор</w:t>
            </w:r>
          </w:p>
        </w:tc>
        <w:tc>
          <w:tcPr>
            <w:tcW w:w="1499" w:type="dxa"/>
            <w:vAlign w:val="center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5E77" w:rsidRPr="0017221D" w:rsidTr="00B55E77">
        <w:tc>
          <w:tcPr>
            <w:tcW w:w="4006" w:type="dxa"/>
          </w:tcPr>
          <w:p w:rsidR="00B55E77" w:rsidRPr="00B55E77" w:rsidRDefault="00B55E77" w:rsidP="00B55E77">
            <w:pPr>
              <w:spacing w:before="39" w:after="39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Профессиональная вокальная радиосистема (радиомикрофон)</w:t>
            </w:r>
          </w:p>
        </w:tc>
        <w:tc>
          <w:tcPr>
            <w:tcW w:w="1499" w:type="dxa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25" w:type="dxa"/>
          </w:tcPr>
          <w:p w:rsidR="00B55E77" w:rsidRPr="00B55E77" w:rsidRDefault="00B55E77" w:rsidP="00B55E77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499" w:type="dxa"/>
            <w:vAlign w:val="center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5E77" w:rsidRPr="0017221D" w:rsidTr="00B55E77">
        <w:tc>
          <w:tcPr>
            <w:tcW w:w="4006" w:type="dxa"/>
          </w:tcPr>
          <w:p w:rsidR="00B55E77" w:rsidRPr="00B55E77" w:rsidRDefault="00B55E77" w:rsidP="00B55E77">
            <w:pPr>
              <w:spacing w:before="39" w:after="39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Вычислительная техника – МФУ, принтер</w:t>
            </w:r>
          </w:p>
        </w:tc>
        <w:tc>
          <w:tcPr>
            <w:tcW w:w="1499" w:type="dxa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625" w:type="dxa"/>
          </w:tcPr>
          <w:p w:rsidR="00B55E77" w:rsidRPr="00B55E77" w:rsidRDefault="00B55E77" w:rsidP="00B55E77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Микшерский пульт</w:t>
            </w:r>
          </w:p>
        </w:tc>
        <w:tc>
          <w:tcPr>
            <w:tcW w:w="1499" w:type="dxa"/>
            <w:vAlign w:val="center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E77" w:rsidRPr="0017221D" w:rsidTr="00B55E77">
        <w:tc>
          <w:tcPr>
            <w:tcW w:w="4006" w:type="dxa"/>
          </w:tcPr>
          <w:p w:rsidR="00B55E77" w:rsidRPr="00B55E77" w:rsidRDefault="00B55E77" w:rsidP="00B55E77">
            <w:pPr>
              <w:spacing w:before="39" w:after="39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Копировальный аппарат </w:t>
            </w:r>
          </w:p>
        </w:tc>
        <w:tc>
          <w:tcPr>
            <w:tcW w:w="1499" w:type="dxa"/>
          </w:tcPr>
          <w:p w:rsidR="00B55E77" w:rsidRPr="00B55E77" w:rsidRDefault="00B55E77" w:rsidP="00B55E77">
            <w:pPr>
              <w:spacing w:before="39" w:after="39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625" w:type="dxa"/>
          </w:tcPr>
          <w:p w:rsidR="00B55E77" w:rsidRPr="00B55E77" w:rsidRDefault="00B55E77" w:rsidP="00B55E77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Комбо</w:t>
            </w:r>
            <w:proofErr w:type="spellEnd"/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усилитель</w:t>
            </w:r>
          </w:p>
        </w:tc>
        <w:tc>
          <w:tcPr>
            <w:tcW w:w="1499" w:type="dxa"/>
            <w:vAlign w:val="center"/>
          </w:tcPr>
          <w:p w:rsidR="00B55E77" w:rsidRPr="00B55E77" w:rsidRDefault="004D437A" w:rsidP="00B55E77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37A" w:rsidRPr="0017221D" w:rsidTr="00B55E77">
        <w:tc>
          <w:tcPr>
            <w:tcW w:w="4006" w:type="dxa"/>
          </w:tcPr>
          <w:p w:rsidR="004D437A" w:rsidRPr="00B55E77" w:rsidRDefault="004D437A" w:rsidP="004D437A">
            <w:pPr>
              <w:spacing w:before="39" w:after="39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Акустические колонки, мониторы</w:t>
            </w:r>
          </w:p>
        </w:tc>
        <w:tc>
          <w:tcPr>
            <w:tcW w:w="1499" w:type="dxa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</w:tcPr>
          <w:p w:rsidR="004D437A" w:rsidRPr="00B55E77" w:rsidRDefault="004D437A" w:rsidP="004D437A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499" w:type="dxa"/>
            <w:vAlign w:val="center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37A" w:rsidRPr="0017221D" w:rsidTr="00B55E77">
        <w:tc>
          <w:tcPr>
            <w:tcW w:w="4006" w:type="dxa"/>
          </w:tcPr>
          <w:p w:rsidR="004D437A" w:rsidRPr="00B55E77" w:rsidRDefault="004D437A" w:rsidP="004D437A">
            <w:pPr>
              <w:spacing w:before="39" w:after="39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1499" w:type="dxa"/>
            <w:vAlign w:val="center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</w:tcPr>
          <w:p w:rsidR="004D437A" w:rsidRPr="00B55E77" w:rsidRDefault="004D437A" w:rsidP="004D437A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499" w:type="dxa"/>
            <w:vAlign w:val="center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37A" w:rsidRPr="0017221D" w:rsidTr="004473B3">
        <w:tc>
          <w:tcPr>
            <w:tcW w:w="4006" w:type="dxa"/>
          </w:tcPr>
          <w:p w:rsidR="004D437A" w:rsidRPr="00B55E77" w:rsidRDefault="004D437A" w:rsidP="004D437A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Проигрыватель DVD</w:t>
            </w:r>
          </w:p>
        </w:tc>
        <w:tc>
          <w:tcPr>
            <w:tcW w:w="1499" w:type="dxa"/>
            <w:vAlign w:val="center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5" w:type="dxa"/>
          </w:tcPr>
          <w:p w:rsidR="004D437A" w:rsidRPr="00B55E77" w:rsidRDefault="004D437A" w:rsidP="004D437A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499" w:type="dxa"/>
            <w:vAlign w:val="center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37A" w:rsidRPr="0017221D" w:rsidTr="00B55E77">
        <w:tc>
          <w:tcPr>
            <w:tcW w:w="4006" w:type="dxa"/>
          </w:tcPr>
          <w:p w:rsidR="004D437A" w:rsidRPr="00B55E77" w:rsidRDefault="004D437A" w:rsidP="004D437A">
            <w:pPr>
              <w:spacing w:before="39" w:after="39"/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99" w:type="dxa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B55E7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625" w:type="dxa"/>
          </w:tcPr>
          <w:p w:rsidR="004D437A" w:rsidRPr="00B55E77" w:rsidRDefault="004D437A" w:rsidP="004D437A">
            <w:pPr>
              <w:spacing w:before="39" w:after="3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Сценические костюмы</w:t>
            </w:r>
          </w:p>
        </w:tc>
        <w:tc>
          <w:tcPr>
            <w:tcW w:w="1499" w:type="dxa"/>
            <w:vAlign w:val="center"/>
          </w:tcPr>
          <w:p w:rsidR="004D437A" w:rsidRPr="00B55E77" w:rsidRDefault="004D437A" w:rsidP="004D437A">
            <w:pPr>
              <w:spacing w:before="39" w:after="3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E77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655171" w:rsidRPr="003028D5" w:rsidRDefault="00655171" w:rsidP="003028D5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3028D5" w:rsidRDefault="003028D5" w:rsidP="003028D5">
      <w:pPr>
        <w:spacing w:after="0"/>
        <w:jc w:val="center"/>
        <w:rPr>
          <w:rFonts w:eastAsia="Calibri" w:cs="Times New Roman"/>
          <w:b/>
          <w:szCs w:val="26"/>
        </w:rPr>
      </w:pPr>
      <w:r w:rsidRPr="0017221D">
        <w:rPr>
          <w:rFonts w:eastAsia="Calibri" w:cs="Times New Roman"/>
          <w:b/>
          <w:szCs w:val="26"/>
        </w:rPr>
        <w:t>Музыкальные инструменты (количество)</w:t>
      </w:r>
    </w:p>
    <w:p w:rsidR="0017221D" w:rsidRPr="00475E0F" w:rsidRDefault="0017221D" w:rsidP="003028D5">
      <w:pPr>
        <w:spacing w:after="0"/>
        <w:jc w:val="center"/>
        <w:rPr>
          <w:rFonts w:eastAsia="Calibri" w:cs="Times New Roman"/>
          <w:b/>
          <w:sz w:val="12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499"/>
        <w:gridCol w:w="2541"/>
        <w:gridCol w:w="1499"/>
      </w:tblGrid>
      <w:tr w:rsidR="003028D5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5" w:rsidRPr="0017221D" w:rsidRDefault="003028D5" w:rsidP="003028D5">
            <w:pPr>
              <w:spacing w:before="39" w:after="39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7221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 инструмента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5" w:rsidRPr="0017221D" w:rsidRDefault="003028D5" w:rsidP="003028D5">
            <w:pPr>
              <w:spacing w:before="39" w:after="39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5" w:rsidRPr="0017221D" w:rsidRDefault="003028D5" w:rsidP="003028D5">
            <w:pPr>
              <w:spacing w:before="39" w:after="39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7221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 инструмента</w:t>
            </w:r>
            <w:proofErr w:type="gramEnd"/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5" w:rsidRPr="0017221D" w:rsidRDefault="003028D5" w:rsidP="003028D5">
            <w:pPr>
              <w:spacing w:before="39" w:after="39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028D5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5" w:rsidRPr="0017221D" w:rsidRDefault="003028D5" w:rsidP="003028D5">
            <w:pPr>
              <w:spacing w:before="39" w:after="39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Аккордеон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D5" w:rsidRPr="0017221D" w:rsidRDefault="004D437A" w:rsidP="003028D5">
            <w:pPr>
              <w:spacing w:before="39" w:after="39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8D5" w:rsidRPr="0017221D" w:rsidRDefault="003028D5" w:rsidP="003028D5">
            <w:pPr>
              <w:spacing w:before="39" w:after="39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Бас гитара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8D5" w:rsidRPr="0017221D" w:rsidRDefault="004D437A" w:rsidP="003028D5">
            <w:pPr>
              <w:spacing w:before="39" w:after="39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Балалайка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Саксофон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Валторна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Ксилофон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Домра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Кларнет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Хроматический ксилофон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37A" w:rsidRPr="0017221D" w:rsidTr="004473B3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Синтезатор</w:t>
            </w: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Клавишный музыкальный инструмент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Ударная установка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37A" w:rsidRPr="0017221D" w:rsidTr="004D437A">
        <w:trPr>
          <w:trHeight w:val="418"/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Электронное пианино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Треугольник 6 в комплекте с палочкой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ind w:left="612" w:hanging="6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Рояль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Тромбон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ind w:left="612" w:hanging="6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221D">
              <w:rPr>
                <w:rFonts w:eastAsia="Times New Roman" w:cs="Times New Roman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437A" w:rsidRPr="0017221D" w:rsidTr="004D437A">
        <w:trPr>
          <w:jc w:val="center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Гармонь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37A" w:rsidRPr="0017221D" w:rsidRDefault="004D437A" w:rsidP="004D437A">
            <w:pPr>
              <w:spacing w:before="39" w:after="39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37A" w:rsidRPr="0017221D" w:rsidRDefault="004D437A" w:rsidP="004D437A">
            <w:pPr>
              <w:spacing w:before="39" w:after="39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8D5" w:rsidRPr="00655171" w:rsidRDefault="003028D5" w:rsidP="003028D5">
      <w:pPr>
        <w:spacing w:after="0"/>
        <w:jc w:val="center"/>
        <w:rPr>
          <w:rFonts w:eastAsia="Calibri" w:cs="Times New Roman"/>
          <w:sz w:val="12"/>
        </w:rPr>
      </w:pPr>
    </w:p>
    <w:p w:rsidR="003028D5" w:rsidRPr="001764FE" w:rsidRDefault="005B347C" w:rsidP="005B347C">
      <w:pPr>
        <w:spacing w:after="0"/>
        <w:ind w:firstLine="708"/>
        <w:jc w:val="both"/>
        <w:rPr>
          <w:rFonts w:eastAsia="Calibri" w:cs="Times New Roman"/>
          <w:color w:val="000000"/>
          <w:szCs w:val="26"/>
        </w:rPr>
      </w:pPr>
      <w:r>
        <w:rPr>
          <w:rFonts w:eastAsia="Calibri" w:cs="Times New Roman"/>
          <w:color w:val="000000"/>
          <w:szCs w:val="26"/>
        </w:rPr>
        <w:t>В рамках федеральной программы</w:t>
      </w:r>
      <w:r w:rsidR="003028D5" w:rsidRPr="0017221D">
        <w:rPr>
          <w:rFonts w:eastAsia="Calibri" w:cs="Times New Roman"/>
          <w:color w:val="000000"/>
          <w:szCs w:val="26"/>
        </w:rPr>
        <w:t xml:space="preserve"> в 20</w:t>
      </w:r>
      <w:r>
        <w:rPr>
          <w:rFonts w:eastAsia="Calibri" w:cs="Times New Roman"/>
          <w:color w:val="000000"/>
          <w:szCs w:val="26"/>
        </w:rPr>
        <w:t>20</w:t>
      </w:r>
      <w:r w:rsidR="003028D5" w:rsidRPr="0017221D">
        <w:rPr>
          <w:rFonts w:eastAsia="Calibri" w:cs="Times New Roman"/>
          <w:color w:val="000000"/>
          <w:szCs w:val="26"/>
        </w:rPr>
        <w:t xml:space="preserve"> году </w:t>
      </w:r>
      <w:r>
        <w:rPr>
          <w:rFonts w:eastAsia="Calibri" w:cs="Times New Roman"/>
          <w:color w:val="000000"/>
          <w:szCs w:val="26"/>
        </w:rPr>
        <w:t xml:space="preserve">в Школу было поставлено </w:t>
      </w:r>
      <w:r w:rsidRPr="005B347C">
        <w:rPr>
          <w:rFonts w:eastAsia="Calibri" w:cs="Times New Roman"/>
          <w:color w:val="000000"/>
          <w:szCs w:val="26"/>
        </w:rPr>
        <w:t>Пианино «Николай Рубинштейн</w:t>
      </w:r>
      <w:r>
        <w:rPr>
          <w:rFonts w:eastAsia="Calibri" w:cs="Times New Roman"/>
          <w:color w:val="000000"/>
          <w:szCs w:val="26"/>
        </w:rPr>
        <w:t>.</w:t>
      </w:r>
    </w:p>
    <w:p w:rsidR="004D437A" w:rsidRDefault="004D437A" w:rsidP="003028D5">
      <w:pPr>
        <w:spacing w:after="0"/>
        <w:ind w:firstLine="709"/>
        <w:jc w:val="both"/>
        <w:rPr>
          <w:rFonts w:eastAsia="Calibri" w:cs="Times New Roman"/>
          <w:szCs w:val="26"/>
        </w:rPr>
      </w:pPr>
    </w:p>
    <w:p w:rsidR="003028D5" w:rsidRPr="0017221D" w:rsidRDefault="003028D5" w:rsidP="004D437A">
      <w:pPr>
        <w:spacing w:after="0"/>
        <w:ind w:firstLine="709"/>
        <w:jc w:val="both"/>
        <w:rPr>
          <w:rFonts w:eastAsia="Calibri" w:cs="Times New Roman"/>
          <w:szCs w:val="26"/>
        </w:rPr>
      </w:pPr>
      <w:r w:rsidRPr="0017221D">
        <w:rPr>
          <w:rFonts w:eastAsia="Calibri" w:cs="Times New Roman"/>
          <w:szCs w:val="26"/>
        </w:rPr>
        <w:t>Территория школы ежедневно подд</w:t>
      </w:r>
      <w:r w:rsidR="004D437A">
        <w:rPr>
          <w:rFonts w:eastAsia="Calibri" w:cs="Times New Roman"/>
          <w:szCs w:val="26"/>
        </w:rPr>
        <w:t>ерживается в чистоте и порядке,</w:t>
      </w:r>
      <w:r w:rsidRPr="0017221D">
        <w:rPr>
          <w:rFonts w:eastAsia="Calibri" w:cs="Times New Roman"/>
          <w:szCs w:val="26"/>
        </w:rPr>
        <w:t xml:space="preserve"> проводится работа по благоустройству </w:t>
      </w:r>
      <w:r w:rsidR="00B27C36">
        <w:rPr>
          <w:rFonts w:eastAsia="Calibri" w:cs="Times New Roman"/>
          <w:szCs w:val="26"/>
        </w:rPr>
        <w:t xml:space="preserve">и озеленению </w:t>
      </w:r>
      <w:r w:rsidRPr="0017221D">
        <w:rPr>
          <w:rFonts w:eastAsia="Calibri" w:cs="Times New Roman"/>
          <w:szCs w:val="26"/>
        </w:rPr>
        <w:t xml:space="preserve">территории, в том числе и в форме организации субботников. </w:t>
      </w:r>
    </w:p>
    <w:p w:rsidR="0017221D" w:rsidRPr="00B27C36" w:rsidRDefault="003028D5" w:rsidP="00B27C36">
      <w:pPr>
        <w:spacing w:after="0"/>
        <w:ind w:firstLine="709"/>
        <w:jc w:val="both"/>
        <w:rPr>
          <w:rFonts w:eastAsia="Calibri" w:cs="Times New Roman"/>
          <w:szCs w:val="26"/>
        </w:rPr>
      </w:pPr>
      <w:r w:rsidRPr="0017221D">
        <w:rPr>
          <w:rFonts w:eastAsia="Calibri" w:cs="Times New Roman"/>
          <w:szCs w:val="26"/>
        </w:rPr>
        <w:t>Для проведения весенних работ приобретается необходимый инвентарь, земля для клумб и рассада.</w:t>
      </w:r>
    </w:p>
    <w:p w:rsidR="003028D5" w:rsidRPr="0017221D" w:rsidRDefault="003028D5" w:rsidP="003028D5">
      <w:pPr>
        <w:spacing w:after="0"/>
        <w:ind w:firstLine="709"/>
        <w:jc w:val="both"/>
        <w:rPr>
          <w:rFonts w:eastAsia="Calibri" w:cs="Times New Roman"/>
          <w:szCs w:val="26"/>
        </w:rPr>
      </w:pPr>
      <w:r w:rsidRPr="0017221D">
        <w:rPr>
          <w:rFonts w:eastAsia="Calibri" w:cs="Times New Roman"/>
          <w:szCs w:val="26"/>
        </w:rPr>
        <w:t>Благодаря ежегодно выполняемым работам поддерживается и сохраняется внешний облик внутренних помещений здания школы. Работы выполняются работниками школы помимо плановых ремонтных работ, финансируемых из бюджета города.</w:t>
      </w:r>
    </w:p>
    <w:p w:rsidR="003028D5" w:rsidRDefault="003028D5" w:rsidP="003028D5">
      <w:pPr>
        <w:spacing w:after="0"/>
        <w:jc w:val="center"/>
        <w:rPr>
          <w:rFonts w:eastAsia="Calibri" w:cs="Times New Roman"/>
          <w:b/>
          <w:szCs w:val="26"/>
        </w:rPr>
      </w:pPr>
      <w:r w:rsidRPr="0017221D">
        <w:rPr>
          <w:rFonts w:eastAsia="Calibri" w:cs="Times New Roman"/>
          <w:b/>
          <w:szCs w:val="26"/>
        </w:rPr>
        <w:t>Выполн</w:t>
      </w:r>
      <w:r w:rsidR="005B347C">
        <w:rPr>
          <w:rFonts w:eastAsia="Calibri" w:cs="Times New Roman"/>
          <w:b/>
          <w:szCs w:val="26"/>
        </w:rPr>
        <w:t>енные работы в летний период 2020</w:t>
      </w:r>
      <w:r w:rsidRPr="0017221D">
        <w:rPr>
          <w:rFonts w:eastAsia="Calibri" w:cs="Times New Roman"/>
          <w:b/>
          <w:szCs w:val="26"/>
        </w:rPr>
        <w:t xml:space="preserve"> года</w:t>
      </w:r>
    </w:p>
    <w:p w:rsidR="0017221D" w:rsidRPr="00475E0F" w:rsidRDefault="0017221D" w:rsidP="003028D5">
      <w:pPr>
        <w:spacing w:after="0"/>
        <w:jc w:val="center"/>
        <w:rPr>
          <w:rFonts w:eastAsia="Calibri" w:cs="Times New Roman"/>
          <w:b/>
          <w:sz w:val="14"/>
          <w:szCs w:val="26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028D5" w:rsidRPr="0017221D" w:rsidTr="0017221D">
        <w:tc>
          <w:tcPr>
            <w:tcW w:w="9747" w:type="dxa"/>
            <w:shd w:val="clear" w:color="auto" w:fill="D9D9D9" w:themeFill="background1" w:themeFillShade="D9"/>
          </w:tcPr>
          <w:p w:rsidR="003028D5" w:rsidRPr="0017221D" w:rsidRDefault="003028D5" w:rsidP="003028D5">
            <w:pPr>
              <w:jc w:val="center"/>
              <w:rPr>
                <w:rFonts w:eastAsia="Calibri" w:cs="Times New Roman"/>
                <w:b/>
                <w:sz w:val="24"/>
                <w:szCs w:val="20"/>
              </w:rPr>
            </w:pPr>
            <w:r w:rsidRPr="0017221D">
              <w:rPr>
                <w:rFonts w:eastAsia="Calibri" w:cs="Times New Roman"/>
                <w:b/>
                <w:sz w:val="24"/>
                <w:szCs w:val="20"/>
              </w:rPr>
              <w:t>Мероприятия</w:t>
            </w:r>
          </w:p>
        </w:tc>
      </w:tr>
      <w:tr w:rsidR="003028D5" w:rsidRPr="0017221D" w:rsidTr="00850564">
        <w:tc>
          <w:tcPr>
            <w:tcW w:w="9747" w:type="dxa"/>
          </w:tcPr>
          <w:p w:rsidR="003028D5" w:rsidRPr="004D437A" w:rsidRDefault="00AB01A5" w:rsidP="003028D5">
            <w:pPr>
              <w:rPr>
                <w:rFonts w:eastAsia="Calibri" w:cs="Times New Roman"/>
                <w:sz w:val="24"/>
                <w:szCs w:val="20"/>
              </w:rPr>
            </w:pPr>
            <w:r w:rsidRPr="004D437A">
              <w:rPr>
                <w:rFonts w:eastAsia="Calibri" w:cs="Times New Roman"/>
                <w:sz w:val="24"/>
                <w:szCs w:val="20"/>
              </w:rPr>
              <w:lastRenderedPageBreak/>
              <w:t>Ремонт</w:t>
            </w:r>
            <w:r w:rsidR="003028D5" w:rsidRPr="004D437A">
              <w:rPr>
                <w:rFonts w:eastAsia="Calibri" w:cs="Times New Roman"/>
                <w:sz w:val="24"/>
                <w:szCs w:val="20"/>
              </w:rPr>
              <w:t xml:space="preserve"> оконных </w:t>
            </w:r>
            <w:proofErr w:type="gramStart"/>
            <w:r w:rsidR="003028D5" w:rsidRPr="004D437A">
              <w:rPr>
                <w:rFonts w:eastAsia="Calibri" w:cs="Times New Roman"/>
                <w:sz w:val="24"/>
                <w:szCs w:val="20"/>
              </w:rPr>
              <w:t>отко</w:t>
            </w:r>
            <w:r w:rsidRPr="004D437A">
              <w:rPr>
                <w:rFonts w:eastAsia="Calibri" w:cs="Times New Roman"/>
                <w:sz w:val="24"/>
                <w:szCs w:val="20"/>
              </w:rPr>
              <w:t xml:space="preserve">сов </w:t>
            </w:r>
            <w:r w:rsidR="003028D5" w:rsidRPr="004D437A">
              <w:rPr>
                <w:rFonts w:eastAsia="Calibri" w:cs="Times New Roman"/>
                <w:sz w:val="24"/>
                <w:szCs w:val="20"/>
              </w:rPr>
              <w:t xml:space="preserve"> (</w:t>
            </w:r>
            <w:proofErr w:type="gramEnd"/>
            <w:r w:rsidR="003028D5" w:rsidRPr="004D437A">
              <w:rPr>
                <w:rFonts w:eastAsia="Calibri" w:cs="Times New Roman"/>
                <w:sz w:val="24"/>
                <w:szCs w:val="20"/>
              </w:rPr>
              <w:t>1</w:t>
            </w:r>
            <w:r w:rsidRPr="004D437A">
              <w:rPr>
                <w:rFonts w:eastAsia="Calibri" w:cs="Times New Roman"/>
                <w:sz w:val="24"/>
                <w:szCs w:val="20"/>
              </w:rPr>
              <w:t>, 2</w:t>
            </w:r>
            <w:r w:rsidR="003028D5" w:rsidRPr="004D437A">
              <w:rPr>
                <w:rFonts w:eastAsia="Calibri" w:cs="Times New Roman"/>
                <w:sz w:val="24"/>
                <w:szCs w:val="20"/>
              </w:rPr>
              <w:t xml:space="preserve"> этаж) </w:t>
            </w:r>
          </w:p>
        </w:tc>
      </w:tr>
      <w:tr w:rsidR="003028D5" w:rsidRPr="0017221D" w:rsidTr="00850564">
        <w:tc>
          <w:tcPr>
            <w:tcW w:w="9747" w:type="dxa"/>
          </w:tcPr>
          <w:p w:rsidR="003028D5" w:rsidRPr="004D437A" w:rsidRDefault="00AB01A5" w:rsidP="005B347C">
            <w:pPr>
              <w:rPr>
                <w:rFonts w:eastAsia="Calibri" w:cs="Times New Roman"/>
                <w:sz w:val="24"/>
                <w:szCs w:val="20"/>
              </w:rPr>
            </w:pPr>
            <w:r w:rsidRPr="004D437A">
              <w:rPr>
                <w:rFonts w:eastAsia="Calibri" w:cs="Times New Roman"/>
                <w:sz w:val="24"/>
                <w:szCs w:val="20"/>
              </w:rPr>
              <w:t>Ремонт фасада (ч</w:t>
            </w:r>
            <w:r w:rsidR="005B347C">
              <w:rPr>
                <w:rFonts w:eastAsia="Calibri" w:cs="Times New Roman"/>
                <w:sz w:val="24"/>
                <w:szCs w:val="20"/>
              </w:rPr>
              <w:t>астичный)</w:t>
            </w:r>
          </w:p>
        </w:tc>
      </w:tr>
      <w:tr w:rsidR="003028D5" w:rsidRPr="0017221D" w:rsidTr="00850564">
        <w:tc>
          <w:tcPr>
            <w:tcW w:w="9747" w:type="dxa"/>
          </w:tcPr>
          <w:p w:rsidR="003028D5" w:rsidRPr="004D437A" w:rsidRDefault="00AB01A5" w:rsidP="003028D5">
            <w:pPr>
              <w:rPr>
                <w:rFonts w:eastAsia="Calibri" w:cs="Times New Roman"/>
                <w:sz w:val="24"/>
                <w:szCs w:val="20"/>
              </w:rPr>
            </w:pPr>
            <w:r w:rsidRPr="004D437A">
              <w:rPr>
                <w:rFonts w:eastAsia="Calibri" w:cs="Times New Roman"/>
                <w:sz w:val="24"/>
                <w:szCs w:val="20"/>
              </w:rPr>
              <w:t>Шлифовка, покрытие лаком парт (6 шт.)</w:t>
            </w:r>
          </w:p>
        </w:tc>
      </w:tr>
      <w:tr w:rsidR="003028D5" w:rsidRPr="0017221D" w:rsidTr="00850564">
        <w:tc>
          <w:tcPr>
            <w:tcW w:w="9747" w:type="dxa"/>
          </w:tcPr>
          <w:p w:rsidR="003028D5" w:rsidRPr="004D437A" w:rsidRDefault="00AB01A5" w:rsidP="003028D5">
            <w:pPr>
              <w:jc w:val="both"/>
              <w:rPr>
                <w:rFonts w:eastAsia="Calibri" w:cs="Times New Roman"/>
                <w:sz w:val="24"/>
                <w:szCs w:val="20"/>
              </w:rPr>
            </w:pPr>
            <w:r w:rsidRPr="004D437A">
              <w:rPr>
                <w:rFonts w:eastAsia="Calibri" w:cs="Times New Roman"/>
                <w:sz w:val="24"/>
                <w:szCs w:val="20"/>
              </w:rPr>
              <w:t xml:space="preserve">Снятие </w:t>
            </w:r>
            <w:proofErr w:type="gramStart"/>
            <w:r w:rsidRPr="004D437A">
              <w:rPr>
                <w:rFonts w:eastAsia="Calibri" w:cs="Times New Roman"/>
                <w:sz w:val="24"/>
                <w:szCs w:val="20"/>
              </w:rPr>
              <w:t xml:space="preserve">и </w:t>
            </w:r>
            <w:r w:rsidR="003028D5" w:rsidRPr="004D437A">
              <w:rPr>
                <w:rFonts w:eastAsia="Calibri" w:cs="Times New Roman"/>
                <w:sz w:val="24"/>
                <w:szCs w:val="20"/>
              </w:rPr>
              <w:t xml:space="preserve"> стирка</w:t>
            </w:r>
            <w:proofErr w:type="gramEnd"/>
            <w:r w:rsidR="003028D5" w:rsidRPr="004D437A">
              <w:rPr>
                <w:rFonts w:eastAsia="Calibri" w:cs="Times New Roman"/>
                <w:sz w:val="24"/>
                <w:szCs w:val="20"/>
              </w:rPr>
              <w:t xml:space="preserve"> штор (все кабинеты)</w:t>
            </w:r>
          </w:p>
        </w:tc>
      </w:tr>
      <w:tr w:rsidR="003028D5" w:rsidRPr="0017221D" w:rsidTr="00850564">
        <w:tc>
          <w:tcPr>
            <w:tcW w:w="9747" w:type="dxa"/>
          </w:tcPr>
          <w:p w:rsidR="003028D5" w:rsidRPr="004D437A" w:rsidRDefault="003028D5" w:rsidP="003028D5">
            <w:pPr>
              <w:jc w:val="both"/>
              <w:rPr>
                <w:rFonts w:eastAsia="Calibri" w:cs="Times New Roman"/>
                <w:sz w:val="24"/>
                <w:szCs w:val="20"/>
              </w:rPr>
            </w:pPr>
            <w:r w:rsidRPr="004D437A">
              <w:rPr>
                <w:rFonts w:eastAsia="Calibri" w:cs="Times New Roman"/>
                <w:sz w:val="24"/>
                <w:szCs w:val="20"/>
              </w:rPr>
              <w:t>Ремонт во всех кабинетах корпусной мебели</w:t>
            </w:r>
          </w:p>
        </w:tc>
      </w:tr>
    </w:tbl>
    <w:p w:rsidR="004D437A" w:rsidRDefault="004D437A" w:rsidP="003028D5">
      <w:pPr>
        <w:spacing w:after="0"/>
        <w:ind w:firstLine="709"/>
        <w:jc w:val="both"/>
        <w:rPr>
          <w:rFonts w:eastAsia="Calibri" w:cs="Times New Roman"/>
          <w:szCs w:val="26"/>
        </w:rPr>
      </w:pPr>
    </w:p>
    <w:p w:rsidR="003028D5" w:rsidRPr="0017221D" w:rsidRDefault="003028D5" w:rsidP="003028D5">
      <w:pPr>
        <w:spacing w:after="0"/>
        <w:ind w:firstLine="709"/>
        <w:jc w:val="both"/>
        <w:rPr>
          <w:rFonts w:eastAsia="Calibri" w:cs="Times New Roman"/>
          <w:szCs w:val="26"/>
        </w:rPr>
      </w:pPr>
      <w:r w:rsidRPr="0017221D">
        <w:rPr>
          <w:rFonts w:eastAsia="Calibri" w:cs="Times New Roman"/>
          <w:szCs w:val="26"/>
        </w:rPr>
        <w:t xml:space="preserve">В школе в целях укрепления безопасности учащихся и сотрудников, а также в целях предотвращения терактов установлена система охраны, пожарной сигнализации и видеонаблюдения. </w:t>
      </w:r>
    </w:p>
    <w:p w:rsidR="00AB01A5" w:rsidRDefault="00AB01A5" w:rsidP="00655171">
      <w:pPr>
        <w:spacing w:after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Ежегодно в целях подготовки к </w:t>
      </w:r>
      <w:proofErr w:type="spellStart"/>
      <w:r>
        <w:rPr>
          <w:rFonts w:eastAsia="Calibri" w:cs="Times New Roman"/>
          <w:szCs w:val="26"/>
        </w:rPr>
        <w:t>осенне</w:t>
      </w:r>
      <w:proofErr w:type="spellEnd"/>
      <w:r w:rsidR="003028D5" w:rsidRPr="0017221D">
        <w:rPr>
          <w:rFonts w:eastAsia="Calibri" w:cs="Times New Roman"/>
          <w:szCs w:val="26"/>
        </w:rPr>
        <w:t xml:space="preserve"> – зимнему периоду проводится плановый ремонт и контроль состояния отопительной системы</w:t>
      </w:r>
      <w:r>
        <w:rPr>
          <w:rFonts w:eastAsia="Calibri" w:cs="Times New Roman"/>
          <w:szCs w:val="26"/>
        </w:rPr>
        <w:t xml:space="preserve"> (промывка и </w:t>
      </w:r>
      <w:proofErr w:type="spellStart"/>
      <w:r>
        <w:rPr>
          <w:rFonts w:eastAsia="Calibri" w:cs="Times New Roman"/>
          <w:szCs w:val="26"/>
        </w:rPr>
        <w:t>опрессовка</w:t>
      </w:r>
      <w:proofErr w:type="spellEnd"/>
      <w:r>
        <w:rPr>
          <w:rFonts w:eastAsia="Calibri" w:cs="Times New Roman"/>
          <w:szCs w:val="26"/>
        </w:rPr>
        <w:t>).</w:t>
      </w:r>
    </w:p>
    <w:p w:rsidR="001A64E6" w:rsidRDefault="001A64E6" w:rsidP="00993843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firstLine="567"/>
        <w:jc w:val="center"/>
        <w:rPr>
          <w:rFonts w:eastAsia="Times New Roman" w:cs="Times New Roman"/>
          <w:b/>
          <w:szCs w:val="26"/>
          <w:lang w:eastAsia="ru-RU"/>
        </w:rPr>
        <w:sectPr w:rsidR="001A64E6" w:rsidSect="004473B3">
          <w:footerReference w:type="default" r:id="rId9"/>
          <w:pgSz w:w="11906" w:h="16838"/>
          <w:pgMar w:top="1134" w:right="1133" w:bottom="993" w:left="993" w:header="708" w:footer="708" w:gutter="0"/>
          <w:cols w:space="708"/>
          <w:titlePg/>
          <w:docGrid w:linePitch="360"/>
        </w:sect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1A64E6" w:rsidRPr="001A64E6" w:rsidRDefault="001A64E6" w:rsidP="001A64E6">
      <w:pPr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/>
        </w:rPr>
      </w:pPr>
    </w:p>
    <w:p w:rsidR="00C0779E" w:rsidRPr="004473B3" w:rsidRDefault="00C0779E" w:rsidP="00FE24FF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rPr>
          <w:rFonts w:eastAsia="Times New Roman" w:cs="Times New Roman"/>
          <w:b/>
          <w:szCs w:val="26"/>
          <w:lang w:eastAsia="ru-RU"/>
        </w:rPr>
      </w:pPr>
    </w:p>
    <w:sectPr w:rsidR="00C0779E" w:rsidRPr="004473B3" w:rsidSect="001A64E6">
      <w:pgSz w:w="16838" w:h="11906" w:orient="landscape"/>
      <w:pgMar w:top="709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CC" w:rsidRDefault="00E265CC" w:rsidP="008064F4">
      <w:pPr>
        <w:spacing w:after="0" w:line="240" w:lineRule="auto"/>
      </w:pPr>
      <w:r>
        <w:separator/>
      </w:r>
    </w:p>
  </w:endnote>
  <w:endnote w:type="continuationSeparator" w:id="0">
    <w:p w:rsidR="00E265CC" w:rsidRDefault="00E265CC" w:rsidP="0080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972269"/>
      <w:docPartObj>
        <w:docPartGallery w:val="Page Numbers (Bottom of Page)"/>
        <w:docPartUnique/>
      </w:docPartObj>
    </w:sdtPr>
    <w:sdtEndPr/>
    <w:sdtContent>
      <w:p w:rsidR="004473B3" w:rsidRDefault="004473B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02CF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473B3" w:rsidRDefault="00447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CC" w:rsidRDefault="00E265CC" w:rsidP="008064F4">
      <w:pPr>
        <w:spacing w:after="0" w:line="240" w:lineRule="auto"/>
      </w:pPr>
      <w:r>
        <w:separator/>
      </w:r>
    </w:p>
  </w:footnote>
  <w:footnote w:type="continuationSeparator" w:id="0">
    <w:p w:rsidR="00E265CC" w:rsidRDefault="00E265CC" w:rsidP="0080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C"/>
      </v:shape>
    </w:pict>
  </w:numPicBullet>
  <w:abstractNum w:abstractNumId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i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Calibri"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Calibri" w:hint="default"/>
        <w:b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Calibri" w:hint="default"/>
        <w:b/>
        <w:i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Calibri" w:hint="default"/>
        <w:b/>
        <w:i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Calibri" w:hint="default"/>
        <w:b/>
        <w:i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Calibri" w:hint="default"/>
        <w:b/>
        <w:i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Calibri" w:hint="default"/>
        <w:b/>
        <w:i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Calibri" w:hint="default"/>
        <w:b/>
        <w:i/>
        <w:sz w:val="22"/>
        <w:szCs w:val="22"/>
      </w:rPr>
    </w:lvl>
  </w:abstractNum>
  <w:abstractNum w:abstractNumId="1">
    <w:nsid w:val="00000007"/>
    <w:multiLevelType w:val="multi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Calibri" w:hint="default"/>
        <w:b/>
        <w:sz w:val="22"/>
        <w:szCs w:val="22"/>
      </w:rPr>
    </w:lvl>
  </w:abstractNum>
  <w:abstractNum w:abstractNumId="2">
    <w:nsid w:val="0000000F"/>
    <w:multiLevelType w:val="multilevel"/>
    <w:tmpl w:val="F338769C"/>
    <w:name w:val="WW8Num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39"/>
        </w:tabs>
        <w:ind w:left="1339" w:hanging="63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00000015"/>
    <w:multiLevelType w:val="multilevel"/>
    <w:tmpl w:val="00000015"/>
    <w:name w:val="WW8Num23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6"/>
        <w:szCs w:val="26"/>
      </w:rPr>
    </w:lvl>
    <w:lvl w:ilvl="1">
      <w:start w:val="7"/>
      <w:numFmt w:val="none"/>
      <w:suff w:val="nothing"/>
      <w:lvlText w:val="3.1. 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2">
      <w:start w:val="3"/>
      <w:numFmt w:val="decimal"/>
      <w:lvlText w:val="3.%3."/>
      <w:lvlJc w:val="left"/>
      <w:pPr>
        <w:tabs>
          <w:tab w:val="num" w:pos="57"/>
        </w:tabs>
        <w:ind w:left="0" w:firstLine="57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4.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3660398"/>
    <w:multiLevelType w:val="hybridMultilevel"/>
    <w:tmpl w:val="213AFB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852FA"/>
    <w:multiLevelType w:val="hybridMultilevel"/>
    <w:tmpl w:val="1EB8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4557"/>
    <w:multiLevelType w:val="hybridMultilevel"/>
    <w:tmpl w:val="00F4088E"/>
    <w:lvl w:ilvl="0" w:tplc="27764C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67AF4"/>
    <w:multiLevelType w:val="hybridMultilevel"/>
    <w:tmpl w:val="99B8C4F2"/>
    <w:lvl w:ilvl="0" w:tplc="27764C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D2A1E"/>
    <w:multiLevelType w:val="hybridMultilevel"/>
    <w:tmpl w:val="E6887D06"/>
    <w:lvl w:ilvl="0" w:tplc="27764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00B87"/>
    <w:multiLevelType w:val="hybridMultilevel"/>
    <w:tmpl w:val="C51E9528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936F1"/>
    <w:multiLevelType w:val="hybridMultilevel"/>
    <w:tmpl w:val="85B6FF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D871AE"/>
    <w:multiLevelType w:val="hybridMultilevel"/>
    <w:tmpl w:val="D972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B1190"/>
    <w:multiLevelType w:val="hybridMultilevel"/>
    <w:tmpl w:val="F794B3E2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41CF"/>
    <w:multiLevelType w:val="hybridMultilevel"/>
    <w:tmpl w:val="A660236E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B362A"/>
    <w:multiLevelType w:val="hybridMultilevel"/>
    <w:tmpl w:val="3A8A1C76"/>
    <w:lvl w:ilvl="0" w:tplc="FF645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44824"/>
    <w:multiLevelType w:val="hybridMultilevel"/>
    <w:tmpl w:val="B3289D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71DB0"/>
    <w:multiLevelType w:val="hybridMultilevel"/>
    <w:tmpl w:val="81B09C28"/>
    <w:lvl w:ilvl="0" w:tplc="55CE51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D7F59"/>
    <w:multiLevelType w:val="hybridMultilevel"/>
    <w:tmpl w:val="5E2411A0"/>
    <w:lvl w:ilvl="0" w:tplc="27764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A0D2F"/>
    <w:multiLevelType w:val="hybridMultilevel"/>
    <w:tmpl w:val="05EA2BC4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B6042"/>
    <w:multiLevelType w:val="hybridMultilevel"/>
    <w:tmpl w:val="38707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8D"/>
    <w:multiLevelType w:val="hybridMultilevel"/>
    <w:tmpl w:val="3D90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3E0F"/>
    <w:multiLevelType w:val="hybridMultilevel"/>
    <w:tmpl w:val="323C8770"/>
    <w:lvl w:ilvl="0" w:tplc="5F129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76B5C"/>
    <w:multiLevelType w:val="hybridMultilevel"/>
    <w:tmpl w:val="AEC65AD4"/>
    <w:lvl w:ilvl="0" w:tplc="27764C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33280"/>
    <w:multiLevelType w:val="hybridMultilevel"/>
    <w:tmpl w:val="453EB544"/>
    <w:lvl w:ilvl="0" w:tplc="5F129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B0785"/>
    <w:multiLevelType w:val="hybridMultilevel"/>
    <w:tmpl w:val="726E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06169"/>
    <w:multiLevelType w:val="hybridMultilevel"/>
    <w:tmpl w:val="7CE28368"/>
    <w:lvl w:ilvl="0" w:tplc="27764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876C3"/>
    <w:multiLevelType w:val="hybridMultilevel"/>
    <w:tmpl w:val="130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D07B7"/>
    <w:multiLevelType w:val="hybridMultilevel"/>
    <w:tmpl w:val="33E8D7D4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67357"/>
    <w:multiLevelType w:val="hybridMultilevel"/>
    <w:tmpl w:val="3120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25087"/>
    <w:multiLevelType w:val="hybridMultilevel"/>
    <w:tmpl w:val="2CC8674C"/>
    <w:lvl w:ilvl="0" w:tplc="B444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D04DF"/>
    <w:multiLevelType w:val="hybridMultilevel"/>
    <w:tmpl w:val="07E2C486"/>
    <w:lvl w:ilvl="0" w:tplc="27764C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D869FF"/>
    <w:multiLevelType w:val="hybridMultilevel"/>
    <w:tmpl w:val="6E5AD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A1AAF"/>
    <w:multiLevelType w:val="hybridMultilevel"/>
    <w:tmpl w:val="6B70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2"/>
  </w:num>
  <w:num w:numId="4">
    <w:abstractNumId w:val="4"/>
  </w:num>
  <w:num w:numId="5">
    <w:abstractNumId w:val="14"/>
  </w:num>
  <w:num w:numId="6">
    <w:abstractNumId w:val="19"/>
  </w:num>
  <w:num w:numId="7">
    <w:abstractNumId w:val="31"/>
  </w:num>
  <w:num w:numId="8">
    <w:abstractNumId w:val="13"/>
  </w:num>
  <w:num w:numId="9">
    <w:abstractNumId w:val="15"/>
  </w:num>
  <w:num w:numId="10">
    <w:abstractNumId w:val="26"/>
  </w:num>
  <w:num w:numId="11">
    <w:abstractNumId w:val="20"/>
  </w:num>
  <w:num w:numId="12">
    <w:abstractNumId w:val="11"/>
  </w:num>
  <w:num w:numId="13">
    <w:abstractNumId w:val="16"/>
  </w:num>
  <w:num w:numId="14">
    <w:abstractNumId w:val="24"/>
  </w:num>
  <w:num w:numId="15">
    <w:abstractNumId w:val="5"/>
  </w:num>
  <w:num w:numId="16">
    <w:abstractNumId w:val="30"/>
  </w:num>
  <w:num w:numId="17">
    <w:abstractNumId w:val="8"/>
  </w:num>
  <w:num w:numId="18">
    <w:abstractNumId w:val="6"/>
  </w:num>
  <w:num w:numId="19">
    <w:abstractNumId w:val="7"/>
  </w:num>
  <w:num w:numId="20">
    <w:abstractNumId w:val="22"/>
  </w:num>
  <w:num w:numId="21">
    <w:abstractNumId w:val="23"/>
  </w:num>
  <w:num w:numId="22">
    <w:abstractNumId w:val="21"/>
  </w:num>
  <w:num w:numId="23">
    <w:abstractNumId w:val="25"/>
  </w:num>
  <w:num w:numId="24">
    <w:abstractNumId w:val="17"/>
  </w:num>
  <w:num w:numId="25">
    <w:abstractNumId w:val="18"/>
  </w:num>
  <w:num w:numId="26">
    <w:abstractNumId w:val="12"/>
  </w:num>
  <w:num w:numId="27">
    <w:abstractNumId w:val="27"/>
  </w:num>
  <w:num w:numId="28">
    <w:abstractNumId w:val="9"/>
  </w:num>
  <w:num w:numId="29">
    <w:abstractNumId w:val="29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BD"/>
    <w:rsid w:val="000110C2"/>
    <w:rsid w:val="00012179"/>
    <w:rsid w:val="000160EC"/>
    <w:rsid w:val="000314BE"/>
    <w:rsid w:val="00034BF8"/>
    <w:rsid w:val="000401F0"/>
    <w:rsid w:val="00040241"/>
    <w:rsid w:val="00044903"/>
    <w:rsid w:val="00050837"/>
    <w:rsid w:val="0005310C"/>
    <w:rsid w:val="00056F08"/>
    <w:rsid w:val="0006323A"/>
    <w:rsid w:val="00065A21"/>
    <w:rsid w:val="00072520"/>
    <w:rsid w:val="0009063E"/>
    <w:rsid w:val="00095A7B"/>
    <w:rsid w:val="00095BE2"/>
    <w:rsid w:val="00097532"/>
    <w:rsid w:val="000B2E0A"/>
    <w:rsid w:val="000C202D"/>
    <w:rsid w:val="000C2920"/>
    <w:rsid w:val="000C2B7F"/>
    <w:rsid w:val="000D36F7"/>
    <w:rsid w:val="000E1CF2"/>
    <w:rsid w:val="000F3BDA"/>
    <w:rsid w:val="00110C15"/>
    <w:rsid w:val="001170B9"/>
    <w:rsid w:val="0012083B"/>
    <w:rsid w:val="00121D52"/>
    <w:rsid w:val="00131499"/>
    <w:rsid w:val="00133E15"/>
    <w:rsid w:val="00133EA5"/>
    <w:rsid w:val="0014679A"/>
    <w:rsid w:val="001526B3"/>
    <w:rsid w:val="00156F4C"/>
    <w:rsid w:val="00163F47"/>
    <w:rsid w:val="001675C3"/>
    <w:rsid w:val="0017097E"/>
    <w:rsid w:val="0017221D"/>
    <w:rsid w:val="00173A7B"/>
    <w:rsid w:val="001760D3"/>
    <w:rsid w:val="001764FE"/>
    <w:rsid w:val="00180339"/>
    <w:rsid w:val="0018706A"/>
    <w:rsid w:val="00192909"/>
    <w:rsid w:val="0019646B"/>
    <w:rsid w:val="001A64E6"/>
    <w:rsid w:val="001C6270"/>
    <w:rsid w:val="001D1891"/>
    <w:rsid w:val="001E0F36"/>
    <w:rsid w:val="00204C67"/>
    <w:rsid w:val="00212C9C"/>
    <w:rsid w:val="00227A04"/>
    <w:rsid w:val="002306CF"/>
    <w:rsid w:val="00233EAB"/>
    <w:rsid w:val="00241435"/>
    <w:rsid w:val="0024558C"/>
    <w:rsid w:val="00250414"/>
    <w:rsid w:val="00250E2F"/>
    <w:rsid w:val="00251838"/>
    <w:rsid w:val="00254083"/>
    <w:rsid w:val="0025532D"/>
    <w:rsid w:val="00261C49"/>
    <w:rsid w:val="00272770"/>
    <w:rsid w:val="00276ED9"/>
    <w:rsid w:val="00297239"/>
    <w:rsid w:val="00297ECB"/>
    <w:rsid w:val="002A0B89"/>
    <w:rsid w:val="002B4E8D"/>
    <w:rsid w:val="002B7DCE"/>
    <w:rsid w:val="002D345A"/>
    <w:rsid w:val="002D4A5F"/>
    <w:rsid w:val="002D56F1"/>
    <w:rsid w:val="002E5D50"/>
    <w:rsid w:val="002F57A6"/>
    <w:rsid w:val="002F7803"/>
    <w:rsid w:val="003028D5"/>
    <w:rsid w:val="00305854"/>
    <w:rsid w:val="00311CB7"/>
    <w:rsid w:val="00323788"/>
    <w:rsid w:val="003263EB"/>
    <w:rsid w:val="003312C5"/>
    <w:rsid w:val="00335315"/>
    <w:rsid w:val="00340544"/>
    <w:rsid w:val="003435D2"/>
    <w:rsid w:val="00344973"/>
    <w:rsid w:val="0035754E"/>
    <w:rsid w:val="00360D85"/>
    <w:rsid w:val="003644DF"/>
    <w:rsid w:val="0036520F"/>
    <w:rsid w:val="0037107E"/>
    <w:rsid w:val="003717C9"/>
    <w:rsid w:val="003769CF"/>
    <w:rsid w:val="00377086"/>
    <w:rsid w:val="00381DBA"/>
    <w:rsid w:val="00386860"/>
    <w:rsid w:val="003907CC"/>
    <w:rsid w:val="00393633"/>
    <w:rsid w:val="00396AF9"/>
    <w:rsid w:val="003A0C75"/>
    <w:rsid w:val="003A5964"/>
    <w:rsid w:val="003A5A0C"/>
    <w:rsid w:val="003B32E7"/>
    <w:rsid w:val="003C0FF4"/>
    <w:rsid w:val="003D4F60"/>
    <w:rsid w:val="003D5862"/>
    <w:rsid w:val="003D72BC"/>
    <w:rsid w:val="003E00E7"/>
    <w:rsid w:val="003E04EA"/>
    <w:rsid w:val="003F7961"/>
    <w:rsid w:val="00402CF6"/>
    <w:rsid w:val="004110D3"/>
    <w:rsid w:val="0041210D"/>
    <w:rsid w:val="004135F6"/>
    <w:rsid w:val="0041664A"/>
    <w:rsid w:val="004208C3"/>
    <w:rsid w:val="004214E7"/>
    <w:rsid w:val="00431FAE"/>
    <w:rsid w:val="00433DFB"/>
    <w:rsid w:val="004405D9"/>
    <w:rsid w:val="004473B3"/>
    <w:rsid w:val="00450FA5"/>
    <w:rsid w:val="00451FF9"/>
    <w:rsid w:val="00453D7C"/>
    <w:rsid w:val="00470CCA"/>
    <w:rsid w:val="00471F0E"/>
    <w:rsid w:val="00475E0F"/>
    <w:rsid w:val="00495AD5"/>
    <w:rsid w:val="00495C5B"/>
    <w:rsid w:val="00497BD6"/>
    <w:rsid w:val="004A0331"/>
    <w:rsid w:val="004A2C8D"/>
    <w:rsid w:val="004C2B5A"/>
    <w:rsid w:val="004D3483"/>
    <w:rsid w:val="004D422E"/>
    <w:rsid w:val="004D437A"/>
    <w:rsid w:val="004D6E09"/>
    <w:rsid w:val="004E2133"/>
    <w:rsid w:val="004E43CC"/>
    <w:rsid w:val="004E4CCF"/>
    <w:rsid w:val="004E6A82"/>
    <w:rsid w:val="004E7968"/>
    <w:rsid w:val="004F55B9"/>
    <w:rsid w:val="005170B7"/>
    <w:rsid w:val="00520E98"/>
    <w:rsid w:val="00525886"/>
    <w:rsid w:val="00525FD5"/>
    <w:rsid w:val="00526696"/>
    <w:rsid w:val="00534A93"/>
    <w:rsid w:val="005365C0"/>
    <w:rsid w:val="00542EEC"/>
    <w:rsid w:val="00544352"/>
    <w:rsid w:val="00546F45"/>
    <w:rsid w:val="00547B21"/>
    <w:rsid w:val="00552660"/>
    <w:rsid w:val="00552EA0"/>
    <w:rsid w:val="00553C31"/>
    <w:rsid w:val="005607DC"/>
    <w:rsid w:val="005647C0"/>
    <w:rsid w:val="0056683B"/>
    <w:rsid w:val="00583922"/>
    <w:rsid w:val="00585B4D"/>
    <w:rsid w:val="00595804"/>
    <w:rsid w:val="005B0978"/>
    <w:rsid w:val="005B347C"/>
    <w:rsid w:val="005B4B19"/>
    <w:rsid w:val="005B5ADF"/>
    <w:rsid w:val="005D64E0"/>
    <w:rsid w:val="005E0E74"/>
    <w:rsid w:val="005E7D1F"/>
    <w:rsid w:val="005F4BA4"/>
    <w:rsid w:val="005F6E18"/>
    <w:rsid w:val="00600C7C"/>
    <w:rsid w:val="00610382"/>
    <w:rsid w:val="00614C34"/>
    <w:rsid w:val="00616D27"/>
    <w:rsid w:val="00620400"/>
    <w:rsid w:val="00625414"/>
    <w:rsid w:val="0063314A"/>
    <w:rsid w:val="00633D36"/>
    <w:rsid w:val="006408CB"/>
    <w:rsid w:val="00643F0C"/>
    <w:rsid w:val="0064613D"/>
    <w:rsid w:val="006477E1"/>
    <w:rsid w:val="00647995"/>
    <w:rsid w:val="00651D89"/>
    <w:rsid w:val="00654078"/>
    <w:rsid w:val="00655171"/>
    <w:rsid w:val="00657155"/>
    <w:rsid w:val="00657425"/>
    <w:rsid w:val="00660A5F"/>
    <w:rsid w:val="00661AB3"/>
    <w:rsid w:val="00675CE6"/>
    <w:rsid w:val="006777AF"/>
    <w:rsid w:val="00681AED"/>
    <w:rsid w:val="00686A65"/>
    <w:rsid w:val="006950B5"/>
    <w:rsid w:val="006B39D1"/>
    <w:rsid w:val="006C047F"/>
    <w:rsid w:val="006C62A1"/>
    <w:rsid w:val="006D5747"/>
    <w:rsid w:val="006D6EBF"/>
    <w:rsid w:val="006F3BFC"/>
    <w:rsid w:val="006F4DCE"/>
    <w:rsid w:val="006F7513"/>
    <w:rsid w:val="0070317E"/>
    <w:rsid w:val="00705780"/>
    <w:rsid w:val="0071151E"/>
    <w:rsid w:val="00713A7D"/>
    <w:rsid w:val="007166B2"/>
    <w:rsid w:val="0072649B"/>
    <w:rsid w:val="007301D8"/>
    <w:rsid w:val="00735211"/>
    <w:rsid w:val="007359F3"/>
    <w:rsid w:val="00735F56"/>
    <w:rsid w:val="00744E26"/>
    <w:rsid w:val="00746D0E"/>
    <w:rsid w:val="00764708"/>
    <w:rsid w:val="00765B76"/>
    <w:rsid w:val="00777557"/>
    <w:rsid w:val="00784143"/>
    <w:rsid w:val="0078507F"/>
    <w:rsid w:val="00797D13"/>
    <w:rsid w:val="007A6CF2"/>
    <w:rsid w:val="007A7E65"/>
    <w:rsid w:val="007B18D6"/>
    <w:rsid w:val="007B2FE4"/>
    <w:rsid w:val="007B660D"/>
    <w:rsid w:val="007B77CA"/>
    <w:rsid w:val="007C2C3F"/>
    <w:rsid w:val="007D399A"/>
    <w:rsid w:val="007D3C3F"/>
    <w:rsid w:val="007F577A"/>
    <w:rsid w:val="00800F8B"/>
    <w:rsid w:val="00805AAB"/>
    <w:rsid w:val="008064F4"/>
    <w:rsid w:val="00812E05"/>
    <w:rsid w:val="00830049"/>
    <w:rsid w:val="008329D5"/>
    <w:rsid w:val="00834DBC"/>
    <w:rsid w:val="008350A5"/>
    <w:rsid w:val="00842B8C"/>
    <w:rsid w:val="00845F68"/>
    <w:rsid w:val="00850564"/>
    <w:rsid w:val="008515FD"/>
    <w:rsid w:val="00855EEA"/>
    <w:rsid w:val="008567DC"/>
    <w:rsid w:val="00857DEB"/>
    <w:rsid w:val="00862204"/>
    <w:rsid w:val="008648BD"/>
    <w:rsid w:val="008723BA"/>
    <w:rsid w:val="00874DD5"/>
    <w:rsid w:val="008817FE"/>
    <w:rsid w:val="00882F70"/>
    <w:rsid w:val="008865D6"/>
    <w:rsid w:val="00887FBF"/>
    <w:rsid w:val="008900DD"/>
    <w:rsid w:val="0089014D"/>
    <w:rsid w:val="00894BE4"/>
    <w:rsid w:val="0089707C"/>
    <w:rsid w:val="008A6217"/>
    <w:rsid w:val="008B48E4"/>
    <w:rsid w:val="008C73B4"/>
    <w:rsid w:val="008D2493"/>
    <w:rsid w:val="008D613B"/>
    <w:rsid w:val="008E405A"/>
    <w:rsid w:val="008F62BE"/>
    <w:rsid w:val="009036E0"/>
    <w:rsid w:val="0090755E"/>
    <w:rsid w:val="00910B29"/>
    <w:rsid w:val="009272A1"/>
    <w:rsid w:val="009303FD"/>
    <w:rsid w:val="00941AA6"/>
    <w:rsid w:val="00942094"/>
    <w:rsid w:val="00943E88"/>
    <w:rsid w:val="00952DB8"/>
    <w:rsid w:val="0095496A"/>
    <w:rsid w:val="009625BC"/>
    <w:rsid w:val="0096632F"/>
    <w:rsid w:val="00967DB2"/>
    <w:rsid w:val="00970E36"/>
    <w:rsid w:val="0097259F"/>
    <w:rsid w:val="00974D1D"/>
    <w:rsid w:val="00991753"/>
    <w:rsid w:val="009925CB"/>
    <w:rsid w:val="009929A8"/>
    <w:rsid w:val="00992AE5"/>
    <w:rsid w:val="0099317B"/>
    <w:rsid w:val="00993843"/>
    <w:rsid w:val="0099558A"/>
    <w:rsid w:val="009A23E2"/>
    <w:rsid w:val="009A310E"/>
    <w:rsid w:val="009A528D"/>
    <w:rsid w:val="009A58CE"/>
    <w:rsid w:val="009B2A42"/>
    <w:rsid w:val="009B53E1"/>
    <w:rsid w:val="009B75E7"/>
    <w:rsid w:val="009C65EF"/>
    <w:rsid w:val="009D0F2F"/>
    <w:rsid w:val="009D13CD"/>
    <w:rsid w:val="009D6CE8"/>
    <w:rsid w:val="009F0C1D"/>
    <w:rsid w:val="009F2E0C"/>
    <w:rsid w:val="009F59FC"/>
    <w:rsid w:val="00A05B7F"/>
    <w:rsid w:val="00A14B0D"/>
    <w:rsid w:val="00A1709C"/>
    <w:rsid w:val="00A231FE"/>
    <w:rsid w:val="00A25215"/>
    <w:rsid w:val="00A26859"/>
    <w:rsid w:val="00A323F0"/>
    <w:rsid w:val="00A347E4"/>
    <w:rsid w:val="00A36C87"/>
    <w:rsid w:val="00A37F91"/>
    <w:rsid w:val="00A40C6F"/>
    <w:rsid w:val="00A419E3"/>
    <w:rsid w:val="00A44644"/>
    <w:rsid w:val="00A5341A"/>
    <w:rsid w:val="00A53914"/>
    <w:rsid w:val="00A5440D"/>
    <w:rsid w:val="00A603E5"/>
    <w:rsid w:val="00A6204B"/>
    <w:rsid w:val="00A65F6A"/>
    <w:rsid w:val="00A7465C"/>
    <w:rsid w:val="00A86E0F"/>
    <w:rsid w:val="00A91C48"/>
    <w:rsid w:val="00A91FAE"/>
    <w:rsid w:val="00A93848"/>
    <w:rsid w:val="00A954D9"/>
    <w:rsid w:val="00A971F2"/>
    <w:rsid w:val="00A974E2"/>
    <w:rsid w:val="00AA3F6A"/>
    <w:rsid w:val="00AA62FE"/>
    <w:rsid w:val="00AB01A5"/>
    <w:rsid w:val="00AD039F"/>
    <w:rsid w:val="00AD354B"/>
    <w:rsid w:val="00AD3B1C"/>
    <w:rsid w:val="00B02378"/>
    <w:rsid w:val="00B03B39"/>
    <w:rsid w:val="00B05C9F"/>
    <w:rsid w:val="00B20A3C"/>
    <w:rsid w:val="00B23771"/>
    <w:rsid w:val="00B23B34"/>
    <w:rsid w:val="00B246C4"/>
    <w:rsid w:val="00B27C36"/>
    <w:rsid w:val="00B318A5"/>
    <w:rsid w:val="00B33685"/>
    <w:rsid w:val="00B368DE"/>
    <w:rsid w:val="00B41C23"/>
    <w:rsid w:val="00B44EBD"/>
    <w:rsid w:val="00B46EAA"/>
    <w:rsid w:val="00B5427B"/>
    <w:rsid w:val="00B54D55"/>
    <w:rsid w:val="00B55D38"/>
    <w:rsid w:val="00B55E77"/>
    <w:rsid w:val="00B6446E"/>
    <w:rsid w:val="00B66E8A"/>
    <w:rsid w:val="00B764FE"/>
    <w:rsid w:val="00B769F5"/>
    <w:rsid w:val="00B77276"/>
    <w:rsid w:val="00B8719B"/>
    <w:rsid w:val="00B9092E"/>
    <w:rsid w:val="00B922DD"/>
    <w:rsid w:val="00BA3670"/>
    <w:rsid w:val="00BA6F4D"/>
    <w:rsid w:val="00BC1788"/>
    <w:rsid w:val="00BC2EEC"/>
    <w:rsid w:val="00BD09F6"/>
    <w:rsid w:val="00BD3587"/>
    <w:rsid w:val="00BE27AC"/>
    <w:rsid w:val="00BE2DE2"/>
    <w:rsid w:val="00BF55C2"/>
    <w:rsid w:val="00BF60C2"/>
    <w:rsid w:val="00BF6513"/>
    <w:rsid w:val="00C01F3A"/>
    <w:rsid w:val="00C0779E"/>
    <w:rsid w:val="00C1228A"/>
    <w:rsid w:val="00C16E68"/>
    <w:rsid w:val="00C23821"/>
    <w:rsid w:val="00C3444C"/>
    <w:rsid w:val="00C42B3E"/>
    <w:rsid w:val="00C439EE"/>
    <w:rsid w:val="00C5575D"/>
    <w:rsid w:val="00C600C1"/>
    <w:rsid w:val="00C6334E"/>
    <w:rsid w:val="00C70D41"/>
    <w:rsid w:val="00C7146B"/>
    <w:rsid w:val="00C7273C"/>
    <w:rsid w:val="00C72DAC"/>
    <w:rsid w:val="00C7400E"/>
    <w:rsid w:val="00C8439A"/>
    <w:rsid w:val="00C936C7"/>
    <w:rsid w:val="00C9647C"/>
    <w:rsid w:val="00CA1E4E"/>
    <w:rsid w:val="00CA4391"/>
    <w:rsid w:val="00CB262D"/>
    <w:rsid w:val="00CB4365"/>
    <w:rsid w:val="00CC127B"/>
    <w:rsid w:val="00CC1B4F"/>
    <w:rsid w:val="00CC2EEB"/>
    <w:rsid w:val="00CC79DF"/>
    <w:rsid w:val="00CE3F5A"/>
    <w:rsid w:val="00D0469B"/>
    <w:rsid w:val="00D06814"/>
    <w:rsid w:val="00D1284B"/>
    <w:rsid w:val="00D2317A"/>
    <w:rsid w:val="00D245B5"/>
    <w:rsid w:val="00D30EB7"/>
    <w:rsid w:val="00D3262A"/>
    <w:rsid w:val="00D337F6"/>
    <w:rsid w:val="00D51AD1"/>
    <w:rsid w:val="00D7294A"/>
    <w:rsid w:val="00D76ACA"/>
    <w:rsid w:val="00D76B70"/>
    <w:rsid w:val="00D84EDE"/>
    <w:rsid w:val="00DA09D2"/>
    <w:rsid w:val="00DA10EA"/>
    <w:rsid w:val="00DA3993"/>
    <w:rsid w:val="00DA4880"/>
    <w:rsid w:val="00DB2290"/>
    <w:rsid w:val="00DB37F0"/>
    <w:rsid w:val="00DC1BD9"/>
    <w:rsid w:val="00DC2472"/>
    <w:rsid w:val="00DC661A"/>
    <w:rsid w:val="00DD06AD"/>
    <w:rsid w:val="00DD6EB5"/>
    <w:rsid w:val="00DD7707"/>
    <w:rsid w:val="00DD7C62"/>
    <w:rsid w:val="00DF1675"/>
    <w:rsid w:val="00E12E8A"/>
    <w:rsid w:val="00E13289"/>
    <w:rsid w:val="00E17A64"/>
    <w:rsid w:val="00E20941"/>
    <w:rsid w:val="00E20A90"/>
    <w:rsid w:val="00E23DF0"/>
    <w:rsid w:val="00E265CC"/>
    <w:rsid w:val="00E27E8A"/>
    <w:rsid w:val="00E32018"/>
    <w:rsid w:val="00E37FF7"/>
    <w:rsid w:val="00E50BFE"/>
    <w:rsid w:val="00E52C6E"/>
    <w:rsid w:val="00E60025"/>
    <w:rsid w:val="00E61906"/>
    <w:rsid w:val="00E72C37"/>
    <w:rsid w:val="00E73B39"/>
    <w:rsid w:val="00E95445"/>
    <w:rsid w:val="00EA2368"/>
    <w:rsid w:val="00EB07DA"/>
    <w:rsid w:val="00EB0D19"/>
    <w:rsid w:val="00EB1E7D"/>
    <w:rsid w:val="00EB6DF4"/>
    <w:rsid w:val="00EC00B1"/>
    <w:rsid w:val="00EC08E9"/>
    <w:rsid w:val="00EC550F"/>
    <w:rsid w:val="00EC5C85"/>
    <w:rsid w:val="00EC7630"/>
    <w:rsid w:val="00ED140A"/>
    <w:rsid w:val="00EE4D57"/>
    <w:rsid w:val="00EF5231"/>
    <w:rsid w:val="00F135BA"/>
    <w:rsid w:val="00F148BA"/>
    <w:rsid w:val="00F16CBC"/>
    <w:rsid w:val="00F22752"/>
    <w:rsid w:val="00F25DE4"/>
    <w:rsid w:val="00F32602"/>
    <w:rsid w:val="00F4149C"/>
    <w:rsid w:val="00F473E5"/>
    <w:rsid w:val="00F70B89"/>
    <w:rsid w:val="00F75394"/>
    <w:rsid w:val="00F77904"/>
    <w:rsid w:val="00F817CF"/>
    <w:rsid w:val="00F81844"/>
    <w:rsid w:val="00F81B86"/>
    <w:rsid w:val="00F86C7F"/>
    <w:rsid w:val="00F955E2"/>
    <w:rsid w:val="00FA1D7A"/>
    <w:rsid w:val="00FA1D9C"/>
    <w:rsid w:val="00FA6789"/>
    <w:rsid w:val="00FA7E7E"/>
    <w:rsid w:val="00FB3AE7"/>
    <w:rsid w:val="00FB7036"/>
    <w:rsid w:val="00FC0DA2"/>
    <w:rsid w:val="00FD590E"/>
    <w:rsid w:val="00FD6C5F"/>
    <w:rsid w:val="00FE24FF"/>
    <w:rsid w:val="00FE314B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A835F7-B82A-481B-B87E-E11170ED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B4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C2B7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i/>
      <w:iCs/>
      <w:color w:val="622423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B7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7F"/>
    <w:pPr>
      <w:keepNext/>
      <w:keepLines/>
      <w:spacing w:before="200" w:after="0"/>
      <w:outlineLvl w:val="4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B7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943634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B7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943634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B7F"/>
    <w:pPr>
      <w:keepNext/>
      <w:keepLines/>
      <w:spacing w:before="200" w:after="0"/>
      <w:outlineLvl w:val="7"/>
    </w:pPr>
    <w:rPr>
      <w:rFonts w:ascii="Cambria" w:eastAsia="Times New Roman" w:hAnsi="Cambria" w:cs="Times New Roman"/>
      <w:i/>
      <w:iCs/>
      <w:color w:val="C0504D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B7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37F6"/>
    <w:pPr>
      <w:ind w:left="720"/>
      <w:contextualSpacing/>
    </w:pPr>
  </w:style>
  <w:style w:type="paragraph" w:styleId="a4">
    <w:name w:val="header"/>
    <w:aliases w:val=" Знак"/>
    <w:basedOn w:val="a"/>
    <w:link w:val="a5"/>
    <w:unhideWhenUsed/>
    <w:rsid w:val="0080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 Знак Знак"/>
    <w:basedOn w:val="a0"/>
    <w:link w:val="a4"/>
    <w:rsid w:val="008064F4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unhideWhenUsed/>
    <w:rsid w:val="0080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4F4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unhideWhenUsed/>
    <w:rsid w:val="008D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D61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C2EEC"/>
    <w:rPr>
      <w:color w:val="0000FF"/>
      <w:u w:val="single"/>
    </w:rPr>
  </w:style>
  <w:style w:type="paragraph" w:customStyle="1" w:styleId="11">
    <w:name w:val="Заголовок 11"/>
    <w:basedOn w:val="a"/>
    <w:next w:val="a"/>
    <w:uiPriority w:val="9"/>
    <w:qFormat/>
    <w:rsid w:val="000C2B7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2"/>
      <w:lang w:val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C2B7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C2B7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C2B7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C2B7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2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C2B7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2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C2B7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2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C2B7F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2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C2B7F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C2B7F"/>
  </w:style>
  <w:style w:type="character" w:customStyle="1" w:styleId="10">
    <w:name w:val="Заголовок 1 Знак"/>
    <w:basedOn w:val="a0"/>
    <w:link w:val="1"/>
    <w:uiPriority w:val="9"/>
    <w:rsid w:val="000C2B7F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C2B7F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C2B7F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C2B7F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C2B7F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C2B7F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C2B7F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C2B7F"/>
    <w:rPr>
      <w:rFonts w:ascii="Cambria" w:eastAsia="Times New Roman" w:hAnsi="Cambria" w:cs="Times New Roman"/>
      <w:i/>
      <w:iCs/>
      <w:color w:val="C0504D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C2B7F"/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paragraph" w:customStyle="1" w:styleId="13">
    <w:name w:val="Название1"/>
    <w:basedOn w:val="a"/>
    <w:next w:val="a"/>
    <w:uiPriority w:val="10"/>
    <w:qFormat/>
    <w:rsid w:val="000C2B7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ab">
    <w:name w:val="Название Знак"/>
    <w:basedOn w:val="a0"/>
    <w:link w:val="ac"/>
    <w:uiPriority w:val="10"/>
    <w:rsid w:val="000C2B7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0C2B7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e"/>
    <w:uiPriority w:val="11"/>
    <w:rsid w:val="000C2B7F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styleId="af">
    <w:name w:val="Strong"/>
    <w:uiPriority w:val="22"/>
    <w:qFormat/>
    <w:rsid w:val="000C2B7F"/>
    <w:rPr>
      <w:b/>
      <w:bCs/>
      <w:spacing w:val="0"/>
    </w:rPr>
  </w:style>
  <w:style w:type="character" w:customStyle="1" w:styleId="15">
    <w:name w:val="Выделение1"/>
    <w:uiPriority w:val="20"/>
    <w:qFormat/>
    <w:rsid w:val="000C2B7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0">
    <w:name w:val="No Spacing"/>
    <w:basedOn w:val="a"/>
    <w:link w:val="af1"/>
    <w:uiPriority w:val="1"/>
    <w:qFormat/>
    <w:rsid w:val="000C2B7F"/>
    <w:pPr>
      <w:spacing w:after="0" w:line="240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0C2B7F"/>
    <w:rPr>
      <w:rFonts w:ascii="Calibri" w:eastAsia="Times New Roman" w:hAnsi="Calibri"/>
      <w:i/>
      <w:iCs/>
      <w:sz w:val="20"/>
      <w:szCs w:val="20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0C2B7F"/>
    <w:pPr>
      <w:spacing w:line="288" w:lineRule="auto"/>
    </w:pPr>
    <w:rPr>
      <w:rFonts w:ascii="Calibri" w:eastAsia="Times New Roman" w:hAnsi="Calibri"/>
      <w:color w:val="943634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0C2B7F"/>
    <w:rPr>
      <w:rFonts w:eastAsia="Times New Roman"/>
      <w:color w:val="943634"/>
      <w:sz w:val="20"/>
      <w:szCs w:val="20"/>
      <w:lang w:val="en-US" w:bidi="en-US"/>
    </w:rPr>
  </w:style>
  <w:style w:type="paragraph" w:customStyle="1" w:styleId="16">
    <w:name w:val="Выделенная цитата1"/>
    <w:basedOn w:val="a"/>
    <w:next w:val="a"/>
    <w:uiPriority w:val="30"/>
    <w:qFormat/>
    <w:rsid w:val="000C2B7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af2">
    <w:name w:val="Выделенная цитата Знак"/>
    <w:basedOn w:val="a0"/>
    <w:link w:val="af3"/>
    <w:uiPriority w:val="30"/>
    <w:rsid w:val="000C2B7F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17">
    <w:name w:val="Слабое выделение1"/>
    <w:uiPriority w:val="19"/>
    <w:qFormat/>
    <w:rsid w:val="000C2B7F"/>
    <w:rPr>
      <w:rFonts w:ascii="Cambria" w:eastAsia="Times New Roman" w:hAnsi="Cambria" w:cs="Times New Roman"/>
      <w:i/>
      <w:iCs/>
      <w:color w:val="C0504D"/>
    </w:rPr>
  </w:style>
  <w:style w:type="character" w:customStyle="1" w:styleId="18">
    <w:name w:val="Сильное выделение1"/>
    <w:uiPriority w:val="21"/>
    <w:qFormat/>
    <w:rsid w:val="000C2B7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9">
    <w:name w:val="Слабая ссылка1"/>
    <w:uiPriority w:val="31"/>
    <w:qFormat/>
    <w:rsid w:val="000C2B7F"/>
    <w:rPr>
      <w:i/>
      <w:iCs/>
      <w:smallCaps/>
      <w:color w:val="C0504D"/>
      <w:u w:color="C0504D"/>
    </w:rPr>
  </w:style>
  <w:style w:type="character" w:customStyle="1" w:styleId="1a">
    <w:name w:val="Сильная ссылка1"/>
    <w:uiPriority w:val="32"/>
    <w:qFormat/>
    <w:rsid w:val="000C2B7F"/>
    <w:rPr>
      <w:b/>
      <w:bCs/>
      <w:i/>
      <w:iCs/>
      <w:smallCaps/>
      <w:color w:val="C0504D"/>
      <w:u w:color="C0504D"/>
    </w:rPr>
  </w:style>
  <w:style w:type="character" w:customStyle="1" w:styleId="1b">
    <w:name w:val="Название книги1"/>
    <w:uiPriority w:val="33"/>
    <w:qFormat/>
    <w:rsid w:val="000C2B7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table" w:styleId="af4">
    <w:name w:val="Table Grid"/>
    <w:basedOn w:val="a1"/>
    <w:uiPriority w:val="59"/>
    <w:rsid w:val="000C2B7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0C2B7F"/>
    <w:pPr>
      <w:spacing w:after="0" w:line="240" w:lineRule="auto"/>
      <w:jc w:val="both"/>
    </w:pPr>
    <w:rPr>
      <w:rFonts w:eastAsia="Times New Roman"/>
      <w:i/>
      <w:iCs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0C2B7F"/>
    <w:rPr>
      <w:rFonts w:ascii="Times New Roman" w:eastAsia="Times New Roman" w:hAnsi="Times New Roman"/>
      <w:i/>
      <w:iCs/>
      <w:sz w:val="28"/>
      <w:szCs w:val="20"/>
      <w:lang w:eastAsia="ru-RU"/>
    </w:rPr>
  </w:style>
  <w:style w:type="paragraph" w:styleId="af7">
    <w:name w:val="Normal (Web)"/>
    <w:basedOn w:val="a"/>
    <w:uiPriority w:val="99"/>
    <w:unhideWhenUsed/>
    <w:rsid w:val="000C2B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0C2B7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C2B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Знак1"/>
    <w:basedOn w:val="a"/>
    <w:rsid w:val="000C2B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page number"/>
    <w:basedOn w:val="a0"/>
    <w:rsid w:val="000C2B7F"/>
  </w:style>
  <w:style w:type="table" w:customStyle="1" w:styleId="1d">
    <w:name w:val="Сетка таблицы1"/>
    <w:basedOn w:val="a1"/>
    <w:next w:val="af4"/>
    <w:uiPriority w:val="59"/>
    <w:rsid w:val="000C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1">
    <w:name w:val="Средняя заливка 2 - Акцент 51"/>
    <w:basedOn w:val="a1"/>
    <w:next w:val="2-5"/>
    <w:uiPriority w:val="64"/>
    <w:rsid w:val="000C2B7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0C2B7F"/>
  </w:style>
  <w:style w:type="table" w:customStyle="1" w:styleId="24">
    <w:name w:val="Сетка таблицы2"/>
    <w:basedOn w:val="a1"/>
    <w:next w:val="af4"/>
    <w:uiPriority w:val="59"/>
    <w:rsid w:val="000C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11">
    <w:name w:val="Средняя заливка 2 - Акцент 511"/>
    <w:basedOn w:val="a1"/>
    <w:next w:val="2-5"/>
    <w:uiPriority w:val="64"/>
    <w:rsid w:val="000C2B7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0C2B7F"/>
  </w:style>
  <w:style w:type="table" w:customStyle="1" w:styleId="34">
    <w:name w:val="Сетка таблицы3"/>
    <w:basedOn w:val="a1"/>
    <w:next w:val="af4"/>
    <w:uiPriority w:val="59"/>
    <w:rsid w:val="000C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0C2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0C2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C2B7F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410">
    <w:name w:val="Заголовок 4 Знак1"/>
    <w:basedOn w:val="a0"/>
    <w:uiPriority w:val="9"/>
    <w:semiHidden/>
    <w:rsid w:val="000C2B7F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character" w:customStyle="1" w:styleId="510">
    <w:name w:val="Заголовок 5 Знак1"/>
    <w:basedOn w:val="a0"/>
    <w:uiPriority w:val="9"/>
    <w:semiHidden/>
    <w:rsid w:val="000C2B7F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customStyle="1" w:styleId="610">
    <w:name w:val="Заголовок 6 Знак1"/>
    <w:basedOn w:val="a0"/>
    <w:uiPriority w:val="9"/>
    <w:semiHidden/>
    <w:rsid w:val="000C2B7F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710">
    <w:name w:val="Заголовок 7 Знак1"/>
    <w:basedOn w:val="a0"/>
    <w:uiPriority w:val="9"/>
    <w:semiHidden/>
    <w:rsid w:val="000C2B7F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810">
    <w:name w:val="Заголовок 8 Знак1"/>
    <w:basedOn w:val="a0"/>
    <w:uiPriority w:val="9"/>
    <w:semiHidden/>
    <w:rsid w:val="000C2B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C2B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basedOn w:val="a"/>
    <w:next w:val="a"/>
    <w:link w:val="ab"/>
    <w:uiPriority w:val="10"/>
    <w:qFormat/>
    <w:rsid w:val="000C2B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1e">
    <w:name w:val="Название Знак1"/>
    <w:basedOn w:val="a0"/>
    <w:uiPriority w:val="10"/>
    <w:rsid w:val="000C2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uiPriority w:val="11"/>
    <w:qFormat/>
    <w:rsid w:val="000C2B7F"/>
    <w:pPr>
      <w:numPr>
        <w:ilvl w:val="1"/>
      </w:numPr>
    </w:pPr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customStyle="1" w:styleId="1f">
    <w:name w:val="Подзаголовок Знак1"/>
    <w:basedOn w:val="a0"/>
    <w:uiPriority w:val="11"/>
    <w:rsid w:val="000C2B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Emphasis"/>
    <w:basedOn w:val="a0"/>
    <w:uiPriority w:val="20"/>
    <w:qFormat/>
    <w:rsid w:val="000C2B7F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0C2B7F"/>
    <w:rPr>
      <w:rFonts w:asciiTheme="minorHAnsi" w:eastAsia="Times New Roman" w:hAnsiTheme="minorHAnsi"/>
      <w:color w:val="943634"/>
      <w:sz w:val="20"/>
      <w:szCs w:val="20"/>
      <w:lang w:val="en-US" w:bidi="en-US"/>
    </w:rPr>
  </w:style>
  <w:style w:type="character" w:customStyle="1" w:styleId="212">
    <w:name w:val="Цитата 2 Знак1"/>
    <w:basedOn w:val="a0"/>
    <w:uiPriority w:val="29"/>
    <w:rsid w:val="000C2B7F"/>
    <w:rPr>
      <w:rFonts w:ascii="Times New Roman" w:hAnsi="Times New Roman"/>
      <w:i/>
      <w:iCs/>
      <w:color w:val="000000" w:themeColor="text1"/>
      <w:sz w:val="26"/>
    </w:rPr>
  </w:style>
  <w:style w:type="paragraph" w:styleId="af3">
    <w:name w:val="Intense Quote"/>
    <w:basedOn w:val="a"/>
    <w:next w:val="a"/>
    <w:link w:val="af2"/>
    <w:uiPriority w:val="30"/>
    <w:qFormat/>
    <w:rsid w:val="000C2B7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1f0">
    <w:name w:val="Выделенная цитата Знак1"/>
    <w:basedOn w:val="a0"/>
    <w:uiPriority w:val="30"/>
    <w:rsid w:val="000C2B7F"/>
    <w:rPr>
      <w:rFonts w:ascii="Times New Roman" w:hAnsi="Times New Roman"/>
      <w:b/>
      <w:bCs/>
      <w:i/>
      <w:iCs/>
      <w:color w:val="4F81BD" w:themeColor="accent1"/>
      <w:sz w:val="26"/>
    </w:rPr>
  </w:style>
  <w:style w:type="character" w:styleId="afa">
    <w:name w:val="Subtle Emphasis"/>
    <w:basedOn w:val="a0"/>
    <w:uiPriority w:val="19"/>
    <w:qFormat/>
    <w:rsid w:val="000C2B7F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0C2B7F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0C2B7F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0C2B7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0C2B7F"/>
    <w:rPr>
      <w:b/>
      <w:bCs/>
      <w:smallCaps/>
      <w:spacing w:val="5"/>
    </w:rPr>
  </w:style>
  <w:style w:type="table" w:styleId="2-5">
    <w:name w:val="Medium Shading 2 Accent 5"/>
    <w:basedOn w:val="a1"/>
    <w:uiPriority w:val="64"/>
    <w:rsid w:val="000C2B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42">
    <w:name w:val="Сетка таблицы4"/>
    <w:basedOn w:val="a1"/>
    <w:next w:val="af4"/>
    <w:rsid w:val="0005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4"/>
    <w:uiPriority w:val="59"/>
    <w:rsid w:val="00386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1f1"/>
    <w:locked/>
    <w:rsid w:val="001A64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f1">
    <w:name w:val="Основной текст1"/>
    <w:basedOn w:val="a"/>
    <w:link w:val="aff"/>
    <w:rsid w:val="001A64E6"/>
    <w:pPr>
      <w:shd w:val="clear" w:color="auto" w:fill="FFFFFF"/>
      <w:spacing w:after="0" w:line="0" w:lineRule="atLeast"/>
    </w:pPr>
    <w:rPr>
      <w:rFonts w:eastAsia="Times New Roman" w:cs="Times New Roman"/>
      <w:sz w:val="27"/>
      <w:szCs w:val="27"/>
    </w:rPr>
  </w:style>
  <w:style w:type="table" w:customStyle="1" w:styleId="62">
    <w:name w:val="Сетка таблицы6"/>
    <w:basedOn w:val="a1"/>
    <w:next w:val="af4"/>
    <w:uiPriority w:val="59"/>
    <w:rsid w:val="0030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5F4BA4"/>
  </w:style>
  <w:style w:type="table" w:customStyle="1" w:styleId="2-52">
    <w:name w:val="Средняя заливка 2 - Акцент 52"/>
    <w:basedOn w:val="a1"/>
    <w:next w:val="2-5"/>
    <w:uiPriority w:val="64"/>
    <w:rsid w:val="005F4BA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5F4BA4"/>
  </w:style>
  <w:style w:type="table" w:customStyle="1" w:styleId="2-512">
    <w:name w:val="Средняя заливка 2 - Акцент 512"/>
    <w:basedOn w:val="a1"/>
    <w:next w:val="2-5"/>
    <w:uiPriority w:val="64"/>
    <w:rsid w:val="005F4BA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213">
    <w:name w:val="Нет списка21"/>
    <w:next w:val="a2"/>
    <w:uiPriority w:val="99"/>
    <w:semiHidden/>
    <w:unhideWhenUsed/>
    <w:rsid w:val="005F4BA4"/>
  </w:style>
  <w:style w:type="numbering" w:customStyle="1" w:styleId="43">
    <w:name w:val="Нет списка4"/>
    <w:next w:val="a2"/>
    <w:uiPriority w:val="99"/>
    <w:semiHidden/>
    <w:unhideWhenUsed/>
    <w:rsid w:val="008865D6"/>
  </w:style>
  <w:style w:type="table" w:customStyle="1" w:styleId="72">
    <w:name w:val="Сетка таблицы7"/>
    <w:basedOn w:val="a1"/>
    <w:next w:val="af4"/>
    <w:uiPriority w:val="59"/>
    <w:rsid w:val="0088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3">
    <w:name w:val="Средняя заливка 2 - Акцент 53"/>
    <w:basedOn w:val="a1"/>
    <w:next w:val="2-5"/>
    <w:uiPriority w:val="64"/>
    <w:rsid w:val="008865D6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0">
    <w:name w:val="footnote text"/>
    <w:basedOn w:val="a"/>
    <w:link w:val="aff1"/>
    <w:uiPriority w:val="99"/>
    <w:semiHidden/>
    <w:unhideWhenUsed/>
    <w:rsid w:val="008865D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8865D6"/>
    <w:rPr>
      <w:rFonts w:ascii="Calibri" w:eastAsia="Times New Roman" w:hAnsi="Calibri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8865D6"/>
    <w:rPr>
      <w:vertAlign w:val="superscript"/>
    </w:rPr>
  </w:style>
  <w:style w:type="paragraph" w:customStyle="1" w:styleId="1f2">
    <w:name w:val="Абзац списка1"/>
    <w:basedOn w:val="a"/>
    <w:rsid w:val="00EC08E9"/>
    <w:pPr>
      <w:suppressAutoHyphens/>
      <w:spacing w:after="0" w:line="240" w:lineRule="auto"/>
      <w:ind w:left="720"/>
    </w:pPr>
    <w:rPr>
      <w:rFonts w:eastAsia="Times New Roman" w:cs="Times New Roman"/>
      <w:sz w:val="24"/>
      <w:szCs w:val="24"/>
      <w:lang w:eastAsia="ar-SA"/>
    </w:rPr>
  </w:style>
  <w:style w:type="paragraph" w:styleId="aff3">
    <w:name w:val="Body Text Indent"/>
    <w:basedOn w:val="a"/>
    <w:link w:val="aff4"/>
    <w:rsid w:val="007A6CF2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7A6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аголовок"/>
    <w:basedOn w:val="a"/>
    <w:next w:val="af5"/>
    <w:rsid w:val="00F81B86"/>
    <w:pPr>
      <w:suppressAutoHyphens/>
      <w:spacing w:after="0" w:line="240" w:lineRule="auto"/>
      <w:jc w:val="center"/>
    </w:pPr>
    <w:rPr>
      <w:rFonts w:eastAsia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153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12DE-7580-48A5-9342-600682F7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</TotalTime>
  <Pages>1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Учетная запись Майкрософт</cp:lastModifiedBy>
  <cp:revision>7</cp:revision>
  <cp:lastPrinted>2020-06-05T12:12:00Z</cp:lastPrinted>
  <dcterms:created xsi:type="dcterms:W3CDTF">2021-04-16T13:41:00Z</dcterms:created>
  <dcterms:modified xsi:type="dcterms:W3CDTF">2021-04-19T08:34:00Z</dcterms:modified>
</cp:coreProperties>
</file>